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E3D6" w14:textId="6DD0860B" w:rsidR="002A6105" w:rsidRPr="007421EE" w:rsidRDefault="007F0F3F" w:rsidP="00F21C53">
      <w:pPr>
        <w:pStyle w:val="Heading1"/>
        <w:ind w:left="1440" w:firstLine="720"/>
        <w:rPr>
          <w:rFonts w:asciiTheme="minorHAnsi" w:hAnsiTheme="minorHAnsi" w:cstheme="minorHAnsi"/>
          <w:color w:val="FF0000"/>
          <w:sz w:val="36"/>
          <w:szCs w:val="36"/>
        </w:rPr>
      </w:pPr>
      <w:bookmarkStart w:id="0" w:name="DV_1_Business_Need"/>
      <w:bookmarkStart w:id="1" w:name="_Toc307827386"/>
      <w:r w:rsidRPr="007421EE">
        <w:rPr>
          <w:rFonts w:asciiTheme="minorHAnsi" w:hAnsiTheme="minorHAnsi" w:cstheme="minorHAnsi"/>
          <w:color w:val="FF0000"/>
          <w:sz w:val="36"/>
          <w:szCs w:val="36"/>
        </w:rPr>
        <w:t>&lt;S</w:t>
      </w:r>
      <w:r w:rsidR="00500E70" w:rsidRPr="007421EE">
        <w:rPr>
          <w:rFonts w:asciiTheme="minorHAnsi" w:hAnsiTheme="minorHAnsi" w:cstheme="minorHAnsi"/>
          <w:color w:val="FF0000"/>
          <w:sz w:val="36"/>
          <w:szCs w:val="36"/>
        </w:rPr>
        <w:t xml:space="preserve">ecurity </w:t>
      </w:r>
      <w:r w:rsidRPr="007421EE">
        <w:rPr>
          <w:rFonts w:asciiTheme="minorHAnsi" w:hAnsiTheme="minorHAnsi" w:cstheme="minorHAnsi"/>
          <w:color w:val="FF0000"/>
          <w:sz w:val="36"/>
          <w:szCs w:val="36"/>
        </w:rPr>
        <w:t>Policy title&gt;</w:t>
      </w:r>
    </w:p>
    <w:p w14:paraId="7A51AD49" w14:textId="77777777" w:rsidR="007F0F3F" w:rsidRDefault="007F0F3F" w:rsidP="007F0F3F"/>
    <w:p w14:paraId="70A90580" w14:textId="4CA7934D" w:rsidR="007F0F3F" w:rsidRPr="007421EE" w:rsidRDefault="007F0F3F" w:rsidP="007F0F3F">
      <w:pPr>
        <w:rPr>
          <w:rFonts w:asciiTheme="minorHAnsi" w:hAnsiTheme="minorHAnsi" w:cstheme="minorHAnsi"/>
        </w:rPr>
      </w:pPr>
      <w:r w:rsidRPr="007421EE">
        <w:rPr>
          <w:rFonts w:asciiTheme="minorHAnsi" w:hAnsiTheme="minorHAnsi" w:cstheme="minorHAnsi"/>
        </w:rPr>
        <w:t>Date</w:t>
      </w:r>
      <w:r w:rsidR="006D16D5" w:rsidRPr="007421EE">
        <w:rPr>
          <w:rFonts w:asciiTheme="minorHAnsi" w:hAnsiTheme="minorHAnsi" w:cstheme="minorHAnsi"/>
        </w:rPr>
        <w:t xml:space="preserve">: </w:t>
      </w:r>
      <w:r w:rsidR="006D16D5" w:rsidRPr="007421EE">
        <w:rPr>
          <w:rFonts w:asciiTheme="minorHAnsi" w:hAnsiTheme="minorHAnsi" w:cstheme="minorHAnsi"/>
          <w:color w:val="FF0000"/>
        </w:rPr>
        <w:t>&lt;Policy date&gt;</w:t>
      </w:r>
    </w:p>
    <w:p w14:paraId="1A2858DB" w14:textId="6CE8316F" w:rsidR="007F0F3F" w:rsidRPr="007421EE" w:rsidRDefault="007F0F3F" w:rsidP="007F0F3F">
      <w:pPr>
        <w:rPr>
          <w:rFonts w:asciiTheme="minorHAnsi" w:hAnsiTheme="minorHAnsi" w:cstheme="minorHAnsi"/>
        </w:rPr>
      </w:pPr>
      <w:r w:rsidRPr="007421EE">
        <w:rPr>
          <w:rFonts w:asciiTheme="minorHAnsi" w:hAnsiTheme="minorHAnsi" w:cstheme="minorHAnsi"/>
        </w:rPr>
        <w:t>Version</w:t>
      </w:r>
      <w:r w:rsidR="006D16D5" w:rsidRPr="007421EE">
        <w:rPr>
          <w:rFonts w:asciiTheme="minorHAnsi" w:hAnsiTheme="minorHAnsi" w:cstheme="minorHAnsi"/>
        </w:rPr>
        <w:t xml:space="preserve">: </w:t>
      </w:r>
      <w:r w:rsidR="006D16D5" w:rsidRPr="007421EE">
        <w:rPr>
          <w:rFonts w:asciiTheme="minorHAnsi" w:hAnsiTheme="minorHAnsi" w:cstheme="minorHAnsi"/>
          <w:color w:val="FF0000"/>
        </w:rPr>
        <w:t>&lt;Version number for the policy&gt;</w:t>
      </w:r>
    </w:p>
    <w:p w14:paraId="1D423412" w14:textId="7D834F9A" w:rsidR="007F0F3F" w:rsidRPr="007421EE" w:rsidRDefault="007F0F3F" w:rsidP="007F0F3F">
      <w:pPr>
        <w:rPr>
          <w:rFonts w:asciiTheme="minorHAnsi" w:hAnsiTheme="minorHAnsi" w:cstheme="minorHAnsi"/>
        </w:rPr>
      </w:pPr>
      <w:r w:rsidRPr="007421EE">
        <w:rPr>
          <w:rFonts w:asciiTheme="minorHAnsi" w:hAnsiTheme="minorHAnsi" w:cstheme="minorHAnsi"/>
        </w:rPr>
        <w:t>Reference</w:t>
      </w:r>
      <w:r w:rsidR="006D16D5" w:rsidRPr="007421EE">
        <w:rPr>
          <w:rFonts w:asciiTheme="minorHAnsi" w:hAnsiTheme="minorHAnsi" w:cstheme="minorHAnsi"/>
        </w:rPr>
        <w:t xml:space="preserve">: </w:t>
      </w:r>
      <w:r w:rsidR="006D16D5" w:rsidRPr="007421EE">
        <w:rPr>
          <w:rFonts w:asciiTheme="minorHAnsi" w:hAnsiTheme="minorHAnsi" w:cstheme="minorHAnsi"/>
          <w:color w:val="FF0000"/>
        </w:rPr>
        <w:t>&lt;Company reference for this document&gt;</w:t>
      </w:r>
    </w:p>
    <w:p w14:paraId="3F0E2A46" w14:textId="2230CA92" w:rsidR="007F0F3F" w:rsidRPr="007421EE" w:rsidRDefault="007F0F3F" w:rsidP="007F0F3F">
      <w:pPr>
        <w:rPr>
          <w:rFonts w:asciiTheme="minorHAnsi" w:hAnsiTheme="minorHAnsi" w:cstheme="minorHAnsi"/>
          <w:color w:val="FF0000"/>
        </w:rPr>
      </w:pPr>
      <w:r w:rsidRPr="007421EE">
        <w:rPr>
          <w:rFonts w:asciiTheme="minorHAnsi" w:hAnsiTheme="minorHAnsi" w:cstheme="minorHAnsi"/>
        </w:rPr>
        <w:t>Approved by</w:t>
      </w:r>
      <w:r w:rsidR="006D16D5" w:rsidRPr="007421EE">
        <w:rPr>
          <w:rFonts w:asciiTheme="minorHAnsi" w:hAnsiTheme="minorHAnsi" w:cstheme="minorHAnsi"/>
        </w:rPr>
        <w:t xml:space="preserve">: </w:t>
      </w:r>
      <w:r w:rsidR="006D16D5" w:rsidRPr="007421EE">
        <w:rPr>
          <w:rFonts w:asciiTheme="minorHAnsi" w:hAnsiTheme="minorHAnsi" w:cstheme="minorHAnsi"/>
          <w:color w:val="FF0000"/>
        </w:rPr>
        <w:t>&lt;Name of document approver&gt;</w:t>
      </w:r>
    </w:p>
    <w:p w14:paraId="2ED937F1" w14:textId="325B1021" w:rsidR="006D16D5" w:rsidRPr="007421EE" w:rsidRDefault="006D16D5" w:rsidP="007F0F3F">
      <w:pPr>
        <w:rPr>
          <w:rFonts w:asciiTheme="minorHAnsi" w:hAnsiTheme="minorHAnsi" w:cstheme="minorHAnsi"/>
          <w:color w:val="FF0000"/>
        </w:rPr>
      </w:pPr>
      <w:r w:rsidRPr="007421EE">
        <w:rPr>
          <w:rFonts w:asciiTheme="minorHAnsi" w:hAnsiTheme="minorHAnsi" w:cstheme="minorHAnsi"/>
        </w:rPr>
        <w:t xml:space="preserve">Owned by: </w:t>
      </w:r>
      <w:r w:rsidRPr="007421EE">
        <w:rPr>
          <w:rFonts w:asciiTheme="minorHAnsi" w:hAnsiTheme="minorHAnsi" w:cstheme="minorHAnsi"/>
          <w:color w:val="FF0000"/>
        </w:rPr>
        <w:t>&lt;Name of document owner&gt;</w:t>
      </w:r>
    </w:p>
    <w:p w14:paraId="4482FA53" w14:textId="38B7F67A" w:rsidR="006D16D5" w:rsidRPr="003834EF" w:rsidRDefault="006D16D5" w:rsidP="007F0F3F">
      <w:pPr>
        <w:rPr>
          <w:rFonts w:asciiTheme="minorHAnsi" w:hAnsiTheme="minorHAnsi" w:cstheme="minorHAnsi"/>
          <w:color w:val="FF0000"/>
        </w:rPr>
      </w:pPr>
      <w:r w:rsidRPr="007421EE">
        <w:rPr>
          <w:rFonts w:asciiTheme="minorHAnsi" w:hAnsiTheme="minorHAnsi" w:cstheme="minorHAnsi"/>
        </w:rPr>
        <w:t xml:space="preserve">Author: </w:t>
      </w:r>
      <w:r w:rsidRPr="003834EF">
        <w:rPr>
          <w:rFonts w:asciiTheme="minorHAnsi" w:hAnsiTheme="minorHAnsi" w:cstheme="minorHAnsi"/>
          <w:color w:val="FF0000"/>
        </w:rPr>
        <w:t>&lt;Name of document author&gt;</w:t>
      </w:r>
    </w:p>
    <w:p w14:paraId="749EDB97" w14:textId="6A13ABD0" w:rsidR="00FD5879" w:rsidRPr="003834EF" w:rsidRDefault="003834EF" w:rsidP="00FD5879">
      <w:pPr>
        <w:rPr>
          <w:rFonts w:asciiTheme="minorHAnsi" w:hAnsiTheme="minorHAnsi" w:cstheme="minorHAnsi"/>
          <w:color w:val="FF0000"/>
        </w:rPr>
      </w:pPr>
      <w:r>
        <w:rPr>
          <w:rFonts w:asciiTheme="minorHAnsi" w:hAnsiTheme="minorHAnsi" w:cstheme="minorHAnsi"/>
          <w:color w:val="FF0000"/>
        </w:rPr>
        <w:t>&lt;</w:t>
      </w:r>
      <w:r w:rsidRPr="003834EF">
        <w:rPr>
          <w:rFonts w:asciiTheme="minorHAnsi" w:hAnsiTheme="minorHAnsi" w:cstheme="minorHAnsi"/>
          <w:color w:val="FF0000"/>
        </w:rPr>
        <w:t>This template serves as a foundational document to be customized and expanded based on the specific needs and requirements of the organization, ensuring comprehensive coverage of all aspects of cloud security governance.</w:t>
      </w:r>
      <w:r>
        <w:rPr>
          <w:rFonts w:asciiTheme="minorHAnsi" w:hAnsiTheme="minorHAnsi" w:cstheme="minorHAnsi"/>
          <w:color w:val="FF0000"/>
        </w:rPr>
        <w:t>&gt;</w:t>
      </w:r>
    </w:p>
    <w:bookmarkEnd w:id="0"/>
    <w:bookmarkEnd w:id="1"/>
    <w:p w14:paraId="05DC76DF" w14:textId="5A5E0CBD" w:rsidR="000F3F2B" w:rsidRPr="00F21C53" w:rsidRDefault="00FD5879" w:rsidP="000F494A">
      <w:pPr>
        <w:pStyle w:val="Heading1"/>
        <w:numPr>
          <w:ilvl w:val="0"/>
          <w:numId w:val="9"/>
        </w:numPr>
        <w:rPr>
          <w:rFonts w:asciiTheme="minorHAnsi" w:hAnsiTheme="minorHAnsi" w:cstheme="minorHAnsi"/>
        </w:rPr>
      </w:pPr>
      <w:r>
        <w:rPr>
          <w:rFonts w:asciiTheme="minorHAnsi" w:hAnsiTheme="minorHAnsi" w:cstheme="minorHAnsi"/>
        </w:rPr>
        <w:t>Introduction</w:t>
      </w:r>
    </w:p>
    <w:p w14:paraId="6C9FB70B" w14:textId="2A94D8DC" w:rsidR="0049555B" w:rsidRPr="003834EF" w:rsidRDefault="00FD5879" w:rsidP="000F3F2B">
      <w:pPr>
        <w:rPr>
          <w:rFonts w:asciiTheme="minorHAnsi" w:hAnsiTheme="minorHAnsi" w:cstheme="minorHAnsi"/>
          <w:color w:val="FF0000"/>
        </w:rPr>
      </w:pPr>
      <w:r w:rsidRPr="003834EF">
        <w:rPr>
          <w:rFonts w:asciiTheme="minorHAnsi" w:hAnsiTheme="minorHAnsi" w:cstheme="minorHAnsi"/>
          <w:color w:val="FF0000"/>
        </w:rPr>
        <w:t>&lt;</w:t>
      </w:r>
      <w:r w:rsidRPr="003834EF">
        <w:rPr>
          <w:rFonts w:asciiTheme="minorHAnsi" w:hAnsiTheme="minorHAnsi" w:cstheme="minorHAnsi"/>
          <w:color w:val="FF0000"/>
        </w:rPr>
        <w:t>This section provides an overview of the cloud security policy, including its objectives and the importance of security in cloud environments. It outlines the intent to protect the organization's data and assets in the cloud and ensure compliance with relevant laws and regulations.</w:t>
      </w:r>
      <w:r w:rsidRPr="003834EF">
        <w:rPr>
          <w:rFonts w:asciiTheme="minorHAnsi" w:hAnsiTheme="minorHAnsi" w:cstheme="minorHAnsi"/>
          <w:color w:val="FF0000"/>
        </w:rPr>
        <w:t>&gt;</w:t>
      </w:r>
    </w:p>
    <w:p w14:paraId="43FEE101" w14:textId="77777777" w:rsidR="0049555B" w:rsidRDefault="0049555B" w:rsidP="000F3F2B">
      <w:pPr>
        <w:rPr>
          <w:rFonts w:asciiTheme="minorHAnsi" w:hAnsiTheme="minorHAnsi" w:cstheme="minorHAnsi"/>
          <w:color w:val="FF0000"/>
        </w:rPr>
      </w:pPr>
    </w:p>
    <w:p w14:paraId="2E37B25E" w14:textId="644959AE" w:rsidR="000F3F2B" w:rsidRDefault="00FD5879" w:rsidP="000F494A">
      <w:pPr>
        <w:pStyle w:val="Heading1"/>
        <w:numPr>
          <w:ilvl w:val="0"/>
          <w:numId w:val="9"/>
        </w:numPr>
        <w:rPr>
          <w:rFonts w:asciiTheme="minorHAnsi" w:hAnsiTheme="minorHAnsi" w:cstheme="minorHAnsi"/>
        </w:rPr>
      </w:pPr>
      <w:r w:rsidRPr="00FD5879">
        <w:rPr>
          <w:rFonts w:asciiTheme="minorHAnsi" w:hAnsiTheme="minorHAnsi" w:cstheme="minorHAnsi"/>
        </w:rPr>
        <w:t>Scope of Applicability</w:t>
      </w:r>
    </w:p>
    <w:p w14:paraId="0DE89927" w14:textId="16C195BB" w:rsidR="00FD5879" w:rsidRPr="003834EF" w:rsidRDefault="00FD5879" w:rsidP="00FD5879">
      <w:pPr>
        <w:rPr>
          <w:rFonts w:asciiTheme="minorHAnsi" w:hAnsiTheme="minorHAnsi" w:cstheme="minorHAnsi"/>
          <w:color w:val="FF0000"/>
        </w:rPr>
      </w:pPr>
      <w:r w:rsidRPr="003834EF">
        <w:rPr>
          <w:rFonts w:asciiTheme="minorHAnsi" w:hAnsiTheme="minorHAnsi" w:cstheme="minorHAnsi"/>
          <w:color w:val="FF0000"/>
        </w:rPr>
        <w:t>&lt;</w:t>
      </w:r>
      <w:r w:rsidRPr="003834EF">
        <w:rPr>
          <w:rFonts w:asciiTheme="minorHAnsi" w:hAnsiTheme="minorHAnsi" w:cstheme="minorHAnsi"/>
          <w:color w:val="FF0000"/>
        </w:rPr>
        <w:t>Defines the environments, technologies, and scenarios to which this policy applies. This may include all types of cloud services (IaaS, PaaS, SaaS), cloud deployment models (public, private, hybrid, community), and any associated cloud-based information systems and technologies.</w:t>
      </w:r>
      <w:r w:rsidRPr="003834EF">
        <w:rPr>
          <w:rFonts w:asciiTheme="minorHAnsi" w:hAnsiTheme="minorHAnsi" w:cstheme="minorHAnsi"/>
          <w:color w:val="FF0000"/>
        </w:rPr>
        <w:t>&gt;</w:t>
      </w:r>
    </w:p>
    <w:p w14:paraId="700EFC91" w14:textId="6C17F532" w:rsidR="00185E19" w:rsidRPr="00F21C53" w:rsidRDefault="00185E19" w:rsidP="000F3F2B">
      <w:pPr>
        <w:rPr>
          <w:rFonts w:asciiTheme="minorHAnsi" w:hAnsiTheme="minorHAnsi" w:cstheme="minorHAnsi"/>
        </w:rPr>
      </w:pPr>
    </w:p>
    <w:p w14:paraId="74517335" w14:textId="33E46E85" w:rsidR="001F23BF" w:rsidRPr="005C0BB9" w:rsidRDefault="00FD5879" w:rsidP="00D93BBE">
      <w:pPr>
        <w:pStyle w:val="Heading1"/>
        <w:numPr>
          <w:ilvl w:val="0"/>
          <w:numId w:val="9"/>
        </w:numPr>
        <w:rPr>
          <w:rFonts w:asciiTheme="minorHAnsi" w:hAnsiTheme="minorHAnsi" w:cstheme="minorHAnsi"/>
        </w:rPr>
      </w:pPr>
      <w:bookmarkStart w:id="2" w:name="_Toc307827388"/>
      <w:bookmarkStart w:id="3" w:name="DV_3_Roles_and"/>
      <w:r>
        <w:rPr>
          <w:rFonts w:asciiTheme="minorHAnsi" w:hAnsiTheme="minorHAnsi" w:cstheme="minorHAnsi"/>
        </w:rPr>
        <w:t>Target audience</w:t>
      </w:r>
    </w:p>
    <w:p w14:paraId="4E160F73" w14:textId="363C0F95" w:rsidR="006A32C3" w:rsidRPr="003834EF" w:rsidRDefault="00FD5879" w:rsidP="00FD5879">
      <w:pPr>
        <w:rPr>
          <w:rFonts w:asciiTheme="minorHAnsi" w:hAnsiTheme="minorHAnsi" w:cstheme="minorHAnsi"/>
          <w:color w:val="FF0000"/>
        </w:rPr>
      </w:pPr>
      <w:r w:rsidRPr="003834EF">
        <w:rPr>
          <w:rFonts w:asciiTheme="minorHAnsi" w:hAnsiTheme="minorHAnsi" w:cstheme="minorHAnsi"/>
          <w:color w:val="FF0000"/>
        </w:rPr>
        <w:t>&lt;</w:t>
      </w:r>
      <w:r w:rsidRPr="003834EF">
        <w:rPr>
          <w:rFonts w:asciiTheme="minorHAnsi" w:hAnsiTheme="minorHAnsi" w:cstheme="minorHAnsi"/>
          <w:color w:val="FF0000"/>
        </w:rPr>
        <w:t>Specifies the individuals and groups within the organization who must adhere to this policy. This typically includes employees, contractors, third-party service providers, and any other personnel who access or manage the organization's cloud resources</w:t>
      </w:r>
      <w:r w:rsidRPr="003834EF">
        <w:rPr>
          <w:rFonts w:asciiTheme="minorHAnsi" w:hAnsiTheme="minorHAnsi" w:cstheme="minorHAnsi"/>
          <w:color w:val="FF0000"/>
        </w:rPr>
        <w:t>.&gt;</w:t>
      </w:r>
    </w:p>
    <w:p w14:paraId="79913505" w14:textId="77777777" w:rsidR="005C0BB9" w:rsidRPr="005C0BB9" w:rsidRDefault="005C0BB9" w:rsidP="005C0BB9">
      <w:pPr>
        <w:ind w:left="360"/>
        <w:rPr>
          <w:rFonts w:asciiTheme="minorHAnsi" w:hAnsiTheme="minorHAnsi" w:cstheme="minorHAnsi"/>
        </w:rPr>
      </w:pPr>
    </w:p>
    <w:p w14:paraId="1E350BA2" w14:textId="26919D8D" w:rsidR="00DF2548" w:rsidRDefault="00FD5879" w:rsidP="000F494A">
      <w:pPr>
        <w:pStyle w:val="Heading1"/>
        <w:numPr>
          <w:ilvl w:val="0"/>
          <w:numId w:val="9"/>
        </w:numPr>
        <w:rPr>
          <w:rFonts w:asciiTheme="minorHAnsi" w:hAnsiTheme="minorHAnsi" w:cstheme="minorHAnsi"/>
        </w:rPr>
      </w:pPr>
      <w:r w:rsidRPr="00FD5879">
        <w:rPr>
          <w:rFonts w:asciiTheme="minorHAnsi" w:hAnsiTheme="minorHAnsi" w:cstheme="minorHAnsi"/>
        </w:rPr>
        <w:t>Policy Statements</w:t>
      </w:r>
    </w:p>
    <w:p w14:paraId="76E35331" w14:textId="2381B0DD" w:rsidR="00FD5879" w:rsidRPr="003834EF" w:rsidRDefault="00FD5879" w:rsidP="00FD5879">
      <w:pPr>
        <w:rPr>
          <w:rFonts w:asciiTheme="minorHAnsi" w:hAnsiTheme="minorHAnsi" w:cstheme="minorHAnsi"/>
          <w:color w:val="FF0000"/>
        </w:rPr>
      </w:pPr>
      <w:r w:rsidRPr="003834EF">
        <w:rPr>
          <w:rFonts w:asciiTheme="minorHAnsi" w:hAnsiTheme="minorHAnsi" w:cstheme="minorHAnsi"/>
          <w:color w:val="FF0000"/>
        </w:rPr>
        <w:t>&lt;The main contents of the policy expressing the rules that the target audience must adhere to withing the scope of applicability.</w:t>
      </w:r>
      <w:r w:rsidRPr="003834EF">
        <w:rPr>
          <w:rFonts w:asciiTheme="minorHAnsi" w:hAnsiTheme="minorHAnsi" w:cstheme="minorHAnsi"/>
          <w:color w:val="FF0000"/>
        </w:rPr>
        <w:br/>
        <w:t>This can, for example, include:</w:t>
      </w:r>
      <w:r w:rsidRPr="003834EF">
        <w:rPr>
          <w:rFonts w:asciiTheme="minorHAnsi" w:hAnsiTheme="minorHAnsi" w:cstheme="minorHAnsi"/>
          <w:color w:val="FF0000"/>
        </w:rPr>
        <w:br/>
      </w:r>
      <w:r w:rsidR="00EB2F66" w:rsidRPr="003834EF">
        <w:rPr>
          <w:rFonts w:asciiTheme="minorHAnsi" w:hAnsiTheme="minorHAnsi" w:cstheme="minorHAnsi"/>
          <w:color w:val="FF0000"/>
        </w:rPr>
        <w:t>Data security, Identity and access management, Infrastructure security, Incident response, compliance, Business continuity and Disaster recovery.&gt;</w:t>
      </w:r>
    </w:p>
    <w:p w14:paraId="3C60B06B" w14:textId="77777777" w:rsidR="00EB2F66" w:rsidRPr="00FD5879" w:rsidRDefault="00EB2F66" w:rsidP="00FD5879">
      <w:pPr>
        <w:rPr>
          <w:rFonts w:asciiTheme="minorHAnsi" w:hAnsiTheme="minorHAnsi" w:cstheme="minorHAnsi"/>
        </w:rPr>
      </w:pPr>
    </w:p>
    <w:p w14:paraId="16355D29" w14:textId="089798A8" w:rsidR="001005EB" w:rsidRDefault="000F3F2B" w:rsidP="00F21C53">
      <w:pPr>
        <w:pStyle w:val="Heading1"/>
        <w:numPr>
          <w:ilvl w:val="0"/>
          <w:numId w:val="9"/>
        </w:numPr>
        <w:rPr>
          <w:rFonts w:asciiTheme="minorHAnsi" w:hAnsiTheme="minorHAnsi" w:cstheme="minorHAnsi"/>
        </w:rPr>
      </w:pPr>
      <w:r w:rsidRPr="00F21C53">
        <w:rPr>
          <w:rFonts w:asciiTheme="minorHAnsi" w:hAnsiTheme="minorHAnsi" w:cstheme="minorHAnsi"/>
        </w:rPr>
        <w:lastRenderedPageBreak/>
        <w:t xml:space="preserve">Roles and </w:t>
      </w:r>
      <w:bookmarkEnd w:id="2"/>
      <w:bookmarkEnd w:id="3"/>
      <w:r w:rsidR="00F21C53">
        <w:rPr>
          <w:rFonts w:asciiTheme="minorHAnsi" w:hAnsiTheme="minorHAnsi" w:cstheme="minorHAnsi"/>
        </w:rPr>
        <w:t>responsibilities</w:t>
      </w:r>
    </w:p>
    <w:p w14:paraId="31E77126" w14:textId="6AA49CDF" w:rsidR="00657934" w:rsidRPr="003834EF" w:rsidRDefault="002A4993" w:rsidP="002A4993">
      <w:pPr>
        <w:rPr>
          <w:rFonts w:asciiTheme="minorHAnsi" w:hAnsiTheme="minorHAnsi" w:cstheme="minorHAnsi"/>
          <w:color w:val="FF0000"/>
        </w:rPr>
      </w:pPr>
      <w:r w:rsidRPr="003834EF">
        <w:rPr>
          <w:rFonts w:asciiTheme="minorHAnsi" w:hAnsiTheme="minorHAnsi" w:cstheme="minorHAnsi"/>
          <w:color w:val="FF0000"/>
        </w:rPr>
        <w:t>&lt;</w:t>
      </w:r>
      <w:r w:rsidRPr="003834EF">
        <w:rPr>
          <w:rFonts w:asciiTheme="minorHAnsi" w:hAnsiTheme="minorHAnsi" w:cstheme="minorHAnsi"/>
          <w:color w:val="FF0000"/>
        </w:rPr>
        <w:t>Explain, using the RACI model, all the roles involved and who has the authority to make decisions related to this policy. If these roles are detailed in other documents, please refer to them. Ensure that individuals in these roles are informed of their responsibilities and that these expectations are included in their job descriptions.</w:t>
      </w:r>
      <w:r w:rsidRPr="003834EF">
        <w:rPr>
          <w:rFonts w:asciiTheme="minorHAnsi" w:hAnsiTheme="minorHAnsi" w:cstheme="minorHAnsi"/>
          <w:color w:val="FF0000"/>
        </w:rPr>
        <w:t>&gt;</w:t>
      </w:r>
    </w:p>
    <w:p w14:paraId="0435F68E" w14:textId="77777777" w:rsidR="002A4993" w:rsidRDefault="002A4993" w:rsidP="002A4993">
      <w:pPr>
        <w:rPr>
          <w:rFonts w:asciiTheme="minorHAnsi" w:hAnsiTheme="minorHAnsi" w:cstheme="minorHAnsi"/>
        </w:rPr>
      </w:pPr>
    </w:p>
    <w:p w14:paraId="4A3D1853" w14:textId="0D610C29" w:rsidR="00A938DC" w:rsidRDefault="00A938DC" w:rsidP="00A938DC">
      <w:pPr>
        <w:pStyle w:val="Heading1"/>
        <w:numPr>
          <w:ilvl w:val="0"/>
          <w:numId w:val="9"/>
        </w:numPr>
        <w:rPr>
          <w:rFonts w:asciiTheme="minorHAnsi" w:hAnsiTheme="minorHAnsi" w:cstheme="minorHAnsi"/>
        </w:rPr>
      </w:pPr>
      <w:r>
        <w:rPr>
          <w:rFonts w:asciiTheme="minorHAnsi" w:hAnsiTheme="minorHAnsi" w:cstheme="minorHAnsi"/>
        </w:rPr>
        <w:t>Compliance metric objectives</w:t>
      </w:r>
    </w:p>
    <w:p w14:paraId="194D6C36" w14:textId="757C5C45" w:rsidR="00A938DC" w:rsidRPr="003834EF" w:rsidRDefault="00A938DC" w:rsidP="002A4993">
      <w:pPr>
        <w:rPr>
          <w:rFonts w:asciiTheme="minorHAnsi" w:hAnsiTheme="minorHAnsi" w:cstheme="minorHAnsi"/>
          <w:color w:val="FF0000"/>
        </w:rPr>
      </w:pPr>
      <w:r w:rsidRPr="003834EF">
        <w:rPr>
          <w:rFonts w:asciiTheme="minorHAnsi" w:hAnsiTheme="minorHAnsi" w:cstheme="minorHAnsi"/>
          <w:color w:val="FF0000"/>
        </w:rPr>
        <w:t>&lt;</w:t>
      </w:r>
      <w:r w:rsidRPr="003834EF">
        <w:rPr>
          <w:rFonts w:asciiTheme="minorHAnsi" w:hAnsiTheme="minorHAnsi" w:cstheme="minorHAnsi"/>
          <w:color w:val="FF0000"/>
        </w:rPr>
        <w:t>Describe the key performance indicators (KPIs) and metrics used to measure compliance with the cloud security policy, such as the number of incidents detected, response times, and audit results.</w:t>
      </w:r>
      <w:r w:rsidRPr="003834EF">
        <w:rPr>
          <w:rFonts w:asciiTheme="minorHAnsi" w:hAnsiTheme="minorHAnsi" w:cstheme="minorHAnsi"/>
          <w:color w:val="FF0000"/>
        </w:rPr>
        <w:t>&gt;</w:t>
      </w:r>
    </w:p>
    <w:p w14:paraId="19BEBA67" w14:textId="77777777" w:rsidR="00A938DC" w:rsidRDefault="00A938DC" w:rsidP="002A4993">
      <w:pPr>
        <w:rPr>
          <w:rFonts w:asciiTheme="minorHAnsi" w:hAnsiTheme="minorHAnsi" w:cstheme="minorHAnsi"/>
        </w:rPr>
      </w:pPr>
    </w:p>
    <w:p w14:paraId="4F3782CD" w14:textId="5D526D42" w:rsidR="00A938DC" w:rsidRDefault="00A938DC" w:rsidP="00A938DC">
      <w:pPr>
        <w:pStyle w:val="Heading1"/>
        <w:numPr>
          <w:ilvl w:val="0"/>
          <w:numId w:val="9"/>
        </w:numPr>
        <w:rPr>
          <w:rFonts w:asciiTheme="minorHAnsi" w:hAnsiTheme="minorHAnsi" w:cstheme="minorHAnsi"/>
        </w:rPr>
      </w:pPr>
      <w:r>
        <w:rPr>
          <w:rFonts w:asciiTheme="minorHAnsi" w:hAnsiTheme="minorHAnsi" w:cstheme="minorHAnsi"/>
        </w:rPr>
        <w:t>Other relevant documents</w:t>
      </w:r>
    </w:p>
    <w:p w14:paraId="0A247B06" w14:textId="1B8CE382" w:rsidR="00A938DC" w:rsidRPr="00F43DD9" w:rsidRDefault="00A938DC" w:rsidP="00A938DC">
      <w:pPr>
        <w:rPr>
          <w:rFonts w:asciiTheme="minorHAnsi" w:hAnsiTheme="minorHAnsi" w:cstheme="minorHAnsi"/>
          <w:color w:val="FF0000"/>
        </w:rPr>
      </w:pPr>
      <w:r w:rsidRPr="00F43DD9">
        <w:rPr>
          <w:rFonts w:asciiTheme="minorHAnsi" w:hAnsiTheme="minorHAnsi" w:cstheme="minorHAnsi"/>
          <w:color w:val="FF0000"/>
        </w:rPr>
        <w:t>&lt;</w:t>
      </w:r>
      <w:r w:rsidRPr="00F43DD9">
        <w:rPr>
          <w:color w:val="FF0000"/>
        </w:rPr>
        <w:t xml:space="preserve"> </w:t>
      </w:r>
      <w:r w:rsidRPr="00F43DD9">
        <w:rPr>
          <w:rFonts w:asciiTheme="minorHAnsi" w:hAnsiTheme="minorHAnsi" w:cstheme="minorHAnsi"/>
          <w:color w:val="FF0000"/>
        </w:rPr>
        <w:t>Lists additional documents and resources that support the cloud security policy, such as specific procedural guidelines, technical standards, and incident response plans.</w:t>
      </w:r>
      <w:r w:rsidRPr="00F43DD9">
        <w:rPr>
          <w:rFonts w:asciiTheme="minorHAnsi" w:hAnsiTheme="minorHAnsi" w:cstheme="minorHAnsi"/>
          <w:color w:val="FF0000"/>
        </w:rPr>
        <w:t>&gt;</w:t>
      </w:r>
    </w:p>
    <w:p w14:paraId="5A91E77A" w14:textId="77777777" w:rsidR="00A938DC" w:rsidRDefault="00A938DC" w:rsidP="00A938DC">
      <w:pPr>
        <w:rPr>
          <w:rFonts w:asciiTheme="minorHAnsi" w:hAnsiTheme="minorHAnsi" w:cstheme="minorHAnsi"/>
        </w:rPr>
      </w:pPr>
    </w:p>
    <w:p w14:paraId="206C30E7" w14:textId="01D1C324" w:rsidR="00A938DC" w:rsidRDefault="00A938DC" w:rsidP="00A938DC">
      <w:pPr>
        <w:pStyle w:val="Heading1"/>
        <w:numPr>
          <w:ilvl w:val="0"/>
          <w:numId w:val="9"/>
        </w:numPr>
        <w:rPr>
          <w:rFonts w:asciiTheme="minorHAnsi" w:hAnsiTheme="minorHAnsi" w:cstheme="minorHAnsi"/>
        </w:rPr>
      </w:pPr>
      <w:r>
        <w:rPr>
          <w:rFonts w:asciiTheme="minorHAnsi" w:hAnsiTheme="minorHAnsi" w:cstheme="minorHAnsi"/>
        </w:rPr>
        <w:t>Revision history</w:t>
      </w:r>
    </w:p>
    <w:p w14:paraId="426B3353" w14:textId="77777777" w:rsidR="00A938DC" w:rsidRPr="00A938DC" w:rsidRDefault="00A938DC" w:rsidP="00A938DC">
      <w:pPr>
        <w:rPr>
          <w:rFonts w:asciiTheme="minorHAnsi" w:hAnsiTheme="minorHAnsi" w:cstheme="minorHAnsi"/>
        </w:rPr>
      </w:pP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2836"/>
        <w:gridCol w:w="2127"/>
        <w:gridCol w:w="1702"/>
      </w:tblGrid>
      <w:tr w:rsidR="00A938DC" w14:paraId="10E2EFD9" w14:textId="77777777" w:rsidTr="00A938DC">
        <w:trPr>
          <w:tblHeader/>
        </w:trPr>
        <w:tc>
          <w:tcPr>
            <w:tcW w:w="99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90479C" w14:textId="77777777" w:rsidR="00A938DC" w:rsidRDefault="00A938DC">
            <w:pPr>
              <w:rPr>
                <w:rFonts w:cstheme="minorHAnsi"/>
              </w:rPr>
            </w:pPr>
            <w:r>
              <w:rPr>
                <w:rFonts w:cstheme="minorHAnsi"/>
              </w:rPr>
              <w:t>Version</w:t>
            </w: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E17E884" w14:textId="77777777" w:rsidR="00A938DC" w:rsidRDefault="00A938DC">
            <w:pPr>
              <w:rPr>
                <w:rFonts w:cstheme="minorHAnsi"/>
              </w:rPr>
            </w:pPr>
            <w:r>
              <w:rPr>
                <w:rFonts w:cstheme="minorHAnsi"/>
              </w:rPr>
              <w:t>Date</w:t>
            </w:r>
          </w:p>
        </w:tc>
        <w:tc>
          <w:tcPr>
            <w:tcW w:w="2836"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163FD650" w14:textId="77777777" w:rsidR="00A938DC" w:rsidRDefault="00A938DC">
            <w:pPr>
              <w:rPr>
                <w:rFonts w:cstheme="minorHAnsi"/>
              </w:rPr>
            </w:pPr>
            <w:r>
              <w:rPr>
                <w:rFonts w:cstheme="minorHAnsi"/>
              </w:rPr>
              <w:t>Change comments</w:t>
            </w:r>
          </w:p>
        </w:tc>
        <w:tc>
          <w:tcPr>
            <w:tcW w:w="2127"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A0D840B" w14:textId="77777777" w:rsidR="00A938DC" w:rsidRDefault="00A938DC">
            <w:pPr>
              <w:rPr>
                <w:rFonts w:cstheme="minorHAnsi"/>
              </w:rPr>
            </w:pPr>
            <w:r>
              <w:rPr>
                <w:rFonts w:cstheme="minorHAnsi"/>
              </w:rPr>
              <w:t>Author</w:t>
            </w:r>
          </w:p>
        </w:tc>
        <w:tc>
          <w:tcPr>
            <w:tcW w:w="170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38F70B0" w14:textId="77777777" w:rsidR="00A938DC" w:rsidRDefault="00A938DC">
            <w:pPr>
              <w:rPr>
                <w:rFonts w:cstheme="minorHAnsi"/>
              </w:rPr>
            </w:pPr>
            <w:r>
              <w:rPr>
                <w:rFonts w:cstheme="minorHAnsi"/>
              </w:rPr>
              <w:t>Approved</w:t>
            </w:r>
          </w:p>
        </w:tc>
      </w:tr>
      <w:tr w:rsidR="00A938DC" w14:paraId="307FB957" w14:textId="77777777" w:rsidTr="00A938DC">
        <w:trPr>
          <w:trHeight w:val="308"/>
        </w:trPr>
        <w:tc>
          <w:tcPr>
            <w:tcW w:w="992" w:type="dxa"/>
            <w:tcBorders>
              <w:top w:val="single" w:sz="4" w:space="0" w:color="auto"/>
              <w:left w:val="single" w:sz="4" w:space="0" w:color="auto"/>
              <w:bottom w:val="single" w:sz="4" w:space="0" w:color="auto"/>
              <w:right w:val="single" w:sz="4" w:space="0" w:color="auto"/>
            </w:tcBorders>
          </w:tcPr>
          <w:p w14:paraId="6D181E7D" w14:textId="5CC20D81" w:rsidR="00A938DC" w:rsidRDefault="00A938DC">
            <w:pPr>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51568643" w14:textId="7AF3243C" w:rsidR="00A938DC" w:rsidRDefault="00A938DC">
            <w:pPr>
              <w:rPr>
                <w:rFonts w:cstheme="minorHAnsi"/>
              </w:rPr>
            </w:pPr>
          </w:p>
        </w:tc>
        <w:tc>
          <w:tcPr>
            <w:tcW w:w="2836" w:type="dxa"/>
            <w:tcBorders>
              <w:top w:val="single" w:sz="4" w:space="0" w:color="auto"/>
              <w:left w:val="single" w:sz="4" w:space="0" w:color="auto"/>
              <w:bottom w:val="single" w:sz="4" w:space="0" w:color="auto"/>
              <w:right w:val="single" w:sz="4" w:space="0" w:color="auto"/>
            </w:tcBorders>
          </w:tcPr>
          <w:p w14:paraId="7F69A50F" w14:textId="7FF87D7D" w:rsidR="00A938DC" w:rsidRDefault="00A938DC">
            <w:pPr>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12EE1FCC" w14:textId="459BAAE9" w:rsidR="00A938DC" w:rsidRDefault="00A938DC">
            <w:pPr>
              <w:rPr>
                <w:rFonts w:cstheme="minorHAnsi"/>
              </w:rPr>
            </w:pPr>
          </w:p>
        </w:tc>
        <w:tc>
          <w:tcPr>
            <w:tcW w:w="1702" w:type="dxa"/>
            <w:tcBorders>
              <w:top w:val="single" w:sz="4" w:space="0" w:color="auto"/>
              <w:left w:val="single" w:sz="4" w:space="0" w:color="auto"/>
              <w:bottom w:val="single" w:sz="4" w:space="0" w:color="auto"/>
              <w:right w:val="single" w:sz="4" w:space="0" w:color="auto"/>
            </w:tcBorders>
          </w:tcPr>
          <w:p w14:paraId="54468596" w14:textId="192F45F6" w:rsidR="00A938DC" w:rsidRDefault="00A938DC">
            <w:pPr>
              <w:rPr>
                <w:rFonts w:cstheme="minorHAnsi"/>
              </w:rPr>
            </w:pPr>
          </w:p>
        </w:tc>
      </w:tr>
      <w:tr w:rsidR="00A938DC" w14:paraId="1E6CA6CA" w14:textId="77777777" w:rsidTr="00A938DC">
        <w:tc>
          <w:tcPr>
            <w:tcW w:w="992" w:type="dxa"/>
            <w:tcBorders>
              <w:top w:val="single" w:sz="4" w:space="0" w:color="auto"/>
              <w:left w:val="single" w:sz="4" w:space="0" w:color="auto"/>
              <w:bottom w:val="single" w:sz="4" w:space="0" w:color="auto"/>
              <w:right w:val="single" w:sz="4" w:space="0" w:color="auto"/>
            </w:tcBorders>
          </w:tcPr>
          <w:p w14:paraId="2EF5FD06" w14:textId="77777777" w:rsidR="00A938DC" w:rsidRDefault="00A938DC">
            <w:pPr>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2DF88E6C" w14:textId="77777777" w:rsidR="00A938DC" w:rsidRDefault="00A938DC">
            <w:pPr>
              <w:rPr>
                <w:rFonts w:cstheme="minorHAnsi"/>
              </w:rPr>
            </w:pPr>
          </w:p>
        </w:tc>
        <w:tc>
          <w:tcPr>
            <w:tcW w:w="2836" w:type="dxa"/>
            <w:tcBorders>
              <w:top w:val="single" w:sz="4" w:space="0" w:color="auto"/>
              <w:left w:val="single" w:sz="4" w:space="0" w:color="auto"/>
              <w:bottom w:val="single" w:sz="4" w:space="0" w:color="auto"/>
              <w:right w:val="single" w:sz="4" w:space="0" w:color="auto"/>
            </w:tcBorders>
          </w:tcPr>
          <w:p w14:paraId="337C8466" w14:textId="77777777" w:rsidR="00A938DC" w:rsidRDefault="00A938DC">
            <w:pPr>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4AF01B9D" w14:textId="77777777" w:rsidR="00A938DC" w:rsidRDefault="00A938DC">
            <w:pPr>
              <w:rPr>
                <w:rFonts w:cstheme="minorHAnsi"/>
              </w:rPr>
            </w:pPr>
          </w:p>
        </w:tc>
        <w:tc>
          <w:tcPr>
            <w:tcW w:w="1702" w:type="dxa"/>
            <w:tcBorders>
              <w:top w:val="single" w:sz="4" w:space="0" w:color="auto"/>
              <w:left w:val="single" w:sz="4" w:space="0" w:color="auto"/>
              <w:bottom w:val="single" w:sz="4" w:space="0" w:color="auto"/>
              <w:right w:val="single" w:sz="4" w:space="0" w:color="auto"/>
            </w:tcBorders>
          </w:tcPr>
          <w:p w14:paraId="786038B6" w14:textId="77777777" w:rsidR="00A938DC" w:rsidRDefault="00A938DC">
            <w:pPr>
              <w:rPr>
                <w:rFonts w:cstheme="minorHAnsi"/>
              </w:rPr>
            </w:pPr>
          </w:p>
        </w:tc>
      </w:tr>
      <w:tr w:rsidR="00A938DC" w14:paraId="51D3EFB5" w14:textId="77777777" w:rsidTr="00A938DC">
        <w:tc>
          <w:tcPr>
            <w:tcW w:w="992" w:type="dxa"/>
            <w:tcBorders>
              <w:top w:val="single" w:sz="4" w:space="0" w:color="auto"/>
              <w:left w:val="single" w:sz="4" w:space="0" w:color="auto"/>
              <w:bottom w:val="single" w:sz="4" w:space="0" w:color="auto"/>
              <w:right w:val="single" w:sz="4" w:space="0" w:color="auto"/>
            </w:tcBorders>
          </w:tcPr>
          <w:p w14:paraId="494752D9" w14:textId="77777777" w:rsidR="00A938DC" w:rsidRDefault="00A938DC">
            <w:pPr>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504222E7" w14:textId="77777777" w:rsidR="00A938DC" w:rsidRDefault="00A938DC">
            <w:pPr>
              <w:rPr>
                <w:rFonts w:cstheme="minorHAnsi"/>
              </w:rPr>
            </w:pPr>
          </w:p>
        </w:tc>
        <w:tc>
          <w:tcPr>
            <w:tcW w:w="2836" w:type="dxa"/>
            <w:tcBorders>
              <w:top w:val="single" w:sz="4" w:space="0" w:color="auto"/>
              <w:left w:val="single" w:sz="4" w:space="0" w:color="auto"/>
              <w:bottom w:val="single" w:sz="4" w:space="0" w:color="auto"/>
              <w:right w:val="single" w:sz="4" w:space="0" w:color="auto"/>
            </w:tcBorders>
          </w:tcPr>
          <w:p w14:paraId="1441CA1E" w14:textId="77777777" w:rsidR="00A938DC" w:rsidRDefault="00A938DC">
            <w:pPr>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3AF39E57" w14:textId="77777777" w:rsidR="00A938DC" w:rsidRDefault="00A938DC">
            <w:pPr>
              <w:rPr>
                <w:rFonts w:cstheme="minorHAnsi"/>
              </w:rPr>
            </w:pPr>
          </w:p>
        </w:tc>
        <w:tc>
          <w:tcPr>
            <w:tcW w:w="1702" w:type="dxa"/>
            <w:tcBorders>
              <w:top w:val="single" w:sz="4" w:space="0" w:color="auto"/>
              <w:left w:val="single" w:sz="4" w:space="0" w:color="auto"/>
              <w:bottom w:val="single" w:sz="4" w:space="0" w:color="auto"/>
              <w:right w:val="single" w:sz="4" w:space="0" w:color="auto"/>
            </w:tcBorders>
          </w:tcPr>
          <w:p w14:paraId="2F0E4759" w14:textId="77777777" w:rsidR="00A938DC" w:rsidRDefault="00A938DC">
            <w:pPr>
              <w:rPr>
                <w:rFonts w:cstheme="minorHAnsi"/>
              </w:rPr>
            </w:pPr>
          </w:p>
        </w:tc>
      </w:tr>
      <w:tr w:rsidR="00A938DC" w14:paraId="5255E1CD" w14:textId="77777777" w:rsidTr="00A938DC">
        <w:tc>
          <w:tcPr>
            <w:tcW w:w="992" w:type="dxa"/>
            <w:tcBorders>
              <w:top w:val="single" w:sz="4" w:space="0" w:color="auto"/>
              <w:left w:val="single" w:sz="4" w:space="0" w:color="auto"/>
              <w:bottom w:val="single" w:sz="4" w:space="0" w:color="auto"/>
              <w:right w:val="single" w:sz="4" w:space="0" w:color="auto"/>
            </w:tcBorders>
          </w:tcPr>
          <w:p w14:paraId="4A9FCC71" w14:textId="77777777" w:rsidR="00A938DC" w:rsidRDefault="00A938DC">
            <w:pPr>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6F72F526" w14:textId="77777777" w:rsidR="00A938DC" w:rsidRDefault="00A938DC">
            <w:pPr>
              <w:rPr>
                <w:rFonts w:cstheme="minorHAnsi"/>
              </w:rPr>
            </w:pPr>
          </w:p>
        </w:tc>
        <w:tc>
          <w:tcPr>
            <w:tcW w:w="2836" w:type="dxa"/>
            <w:tcBorders>
              <w:top w:val="single" w:sz="4" w:space="0" w:color="auto"/>
              <w:left w:val="single" w:sz="4" w:space="0" w:color="auto"/>
              <w:bottom w:val="single" w:sz="4" w:space="0" w:color="auto"/>
              <w:right w:val="single" w:sz="4" w:space="0" w:color="auto"/>
            </w:tcBorders>
          </w:tcPr>
          <w:p w14:paraId="28339470" w14:textId="77777777" w:rsidR="00A938DC" w:rsidRDefault="00A938DC">
            <w:pPr>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5DD25A3D" w14:textId="77777777" w:rsidR="00A938DC" w:rsidRDefault="00A938DC">
            <w:pPr>
              <w:rPr>
                <w:rFonts w:cstheme="minorHAnsi"/>
              </w:rPr>
            </w:pPr>
          </w:p>
        </w:tc>
        <w:tc>
          <w:tcPr>
            <w:tcW w:w="1702" w:type="dxa"/>
            <w:tcBorders>
              <w:top w:val="single" w:sz="4" w:space="0" w:color="auto"/>
              <w:left w:val="single" w:sz="4" w:space="0" w:color="auto"/>
              <w:bottom w:val="single" w:sz="4" w:space="0" w:color="auto"/>
              <w:right w:val="single" w:sz="4" w:space="0" w:color="auto"/>
            </w:tcBorders>
          </w:tcPr>
          <w:p w14:paraId="69DCAFEC" w14:textId="77777777" w:rsidR="00A938DC" w:rsidRDefault="00A938DC">
            <w:pPr>
              <w:rPr>
                <w:rFonts w:cstheme="minorHAnsi"/>
              </w:rPr>
            </w:pPr>
          </w:p>
        </w:tc>
      </w:tr>
      <w:tr w:rsidR="00A938DC" w14:paraId="584AF07B" w14:textId="77777777" w:rsidTr="00A938DC">
        <w:tc>
          <w:tcPr>
            <w:tcW w:w="992" w:type="dxa"/>
            <w:tcBorders>
              <w:top w:val="single" w:sz="4" w:space="0" w:color="auto"/>
              <w:left w:val="single" w:sz="4" w:space="0" w:color="auto"/>
              <w:bottom w:val="single" w:sz="4" w:space="0" w:color="auto"/>
              <w:right w:val="single" w:sz="4" w:space="0" w:color="auto"/>
            </w:tcBorders>
          </w:tcPr>
          <w:p w14:paraId="43C452FC" w14:textId="77777777" w:rsidR="00A938DC" w:rsidRDefault="00A938DC">
            <w:pPr>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5DB05B65" w14:textId="77777777" w:rsidR="00A938DC" w:rsidRDefault="00A938DC">
            <w:pPr>
              <w:rPr>
                <w:rFonts w:cstheme="minorHAnsi"/>
              </w:rPr>
            </w:pPr>
          </w:p>
        </w:tc>
        <w:tc>
          <w:tcPr>
            <w:tcW w:w="2836" w:type="dxa"/>
            <w:tcBorders>
              <w:top w:val="single" w:sz="4" w:space="0" w:color="auto"/>
              <w:left w:val="single" w:sz="4" w:space="0" w:color="auto"/>
              <w:bottom w:val="single" w:sz="4" w:space="0" w:color="auto"/>
              <w:right w:val="single" w:sz="4" w:space="0" w:color="auto"/>
            </w:tcBorders>
          </w:tcPr>
          <w:p w14:paraId="51AF2754" w14:textId="77777777" w:rsidR="00A938DC" w:rsidRDefault="00A938DC">
            <w:pPr>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4784A219" w14:textId="77777777" w:rsidR="00A938DC" w:rsidRDefault="00A938DC">
            <w:pPr>
              <w:rPr>
                <w:rFonts w:cstheme="minorHAnsi"/>
              </w:rPr>
            </w:pPr>
          </w:p>
        </w:tc>
        <w:tc>
          <w:tcPr>
            <w:tcW w:w="1702" w:type="dxa"/>
            <w:tcBorders>
              <w:top w:val="single" w:sz="4" w:space="0" w:color="auto"/>
              <w:left w:val="single" w:sz="4" w:space="0" w:color="auto"/>
              <w:bottom w:val="single" w:sz="4" w:space="0" w:color="auto"/>
              <w:right w:val="single" w:sz="4" w:space="0" w:color="auto"/>
            </w:tcBorders>
          </w:tcPr>
          <w:p w14:paraId="464B7817" w14:textId="77777777" w:rsidR="00A938DC" w:rsidRDefault="00A938DC">
            <w:pPr>
              <w:rPr>
                <w:rFonts w:cstheme="minorHAnsi"/>
              </w:rPr>
            </w:pPr>
          </w:p>
        </w:tc>
      </w:tr>
      <w:tr w:rsidR="00A938DC" w14:paraId="63D10A75" w14:textId="77777777" w:rsidTr="00A938DC">
        <w:tc>
          <w:tcPr>
            <w:tcW w:w="992" w:type="dxa"/>
            <w:tcBorders>
              <w:top w:val="single" w:sz="4" w:space="0" w:color="auto"/>
              <w:left w:val="single" w:sz="4" w:space="0" w:color="auto"/>
              <w:bottom w:val="single" w:sz="4" w:space="0" w:color="auto"/>
              <w:right w:val="single" w:sz="4" w:space="0" w:color="auto"/>
            </w:tcBorders>
          </w:tcPr>
          <w:p w14:paraId="4DF88EA0" w14:textId="77777777" w:rsidR="00A938DC" w:rsidRDefault="00A938DC">
            <w:pPr>
              <w:rPr>
                <w:rFonts w:cstheme="minorHAnsi"/>
              </w:rPr>
            </w:pPr>
          </w:p>
        </w:tc>
        <w:tc>
          <w:tcPr>
            <w:tcW w:w="1418" w:type="dxa"/>
            <w:tcBorders>
              <w:top w:val="single" w:sz="4" w:space="0" w:color="auto"/>
              <w:left w:val="single" w:sz="4" w:space="0" w:color="auto"/>
              <w:bottom w:val="single" w:sz="4" w:space="0" w:color="auto"/>
              <w:right w:val="single" w:sz="4" w:space="0" w:color="auto"/>
            </w:tcBorders>
          </w:tcPr>
          <w:p w14:paraId="53847833" w14:textId="77777777" w:rsidR="00A938DC" w:rsidRDefault="00A938DC">
            <w:pPr>
              <w:rPr>
                <w:rFonts w:cstheme="minorHAnsi"/>
              </w:rPr>
            </w:pPr>
          </w:p>
        </w:tc>
        <w:tc>
          <w:tcPr>
            <w:tcW w:w="2836" w:type="dxa"/>
            <w:tcBorders>
              <w:top w:val="single" w:sz="4" w:space="0" w:color="auto"/>
              <w:left w:val="single" w:sz="4" w:space="0" w:color="auto"/>
              <w:bottom w:val="single" w:sz="4" w:space="0" w:color="auto"/>
              <w:right w:val="single" w:sz="4" w:space="0" w:color="auto"/>
            </w:tcBorders>
          </w:tcPr>
          <w:p w14:paraId="1C0421D5" w14:textId="77777777" w:rsidR="00A938DC" w:rsidRDefault="00A938DC">
            <w:pPr>
              <w:rPr>
                <w:rFonts w:cstheme="minorHAnsi"/>
              </w:rPr>
            </w:pPr>
          </w:p>
        </w:tc>
        <w:tc>
          <w:tcPr>
            <w:tcW w:w="2127" w:type="dxa"/>
            <w:tcBorders>
              <w:top w:val="single" w:sz="4" w:space="0" w:color="auto"/>
              <w:left w:val="single" w:sz="4" w:space="0" w:color="auto"/>
              <w:bottom w:val="single" w:sz="4" w:space="0" w:color="auto"/>
              <w:right w:val="single" w:sz="4" w:space="0" w:color="auto"/>
            </w:tcBorders>
          </w:tcPr>
          <w:p w14:paraId="6592B208" w14:textId="77777777" w:rsidR="00A938DC" w:rsidRDefault="00A938DC">
            <w:pPr>
              <w:rPr>
                <w:rFonts w:cstheme="minorHAnsi"/>
              </w:rPr>
            </w:pPr>
          </w:p>
        </w:tc>
        <w:tc>
          <w:tcPr>
            <w:tcW w:w="1702" w:type="dxa"/>
            <w:tcBorders>
              <w:top w:val="single" w:sz="4" w:space="0" w:color="auto"/>
              <w:left w:val="single" w:sz="4" w:space="0" w:color="auto"/>
              <w:bottom w:val="single" w:sz="4" w:space="0" w:color="auto"/>
              <w:right w:val="single" w:sz="4" w:space="0" w:color="auto"/>
            </w:tcBorders>
          </w:tcPr>
          <w:p w14:paraId="47C4CBF3" w14:textId="77777777" w:rsidR="00A938DC" w:rsidRDefault="00A938DC">
            <w:pPr>
              <w:rPr>
                <w:rFonts w:cstheme="minorHAnsi"/>
              </w:rPr>
            </w:pPr>
          </w:p>
        </w:tc>
      </w:tr>
    </w:tbl>
    <w:p w14:paraId="78016870" w14:textId="77777777" w:rsidR="00A938DC" w:rsidRPr="002A4993" w:rsidRDefault="00A938DC" w:rsidP="00A938DC">
      <w:pPr>
        <w:rPr>
          <w:rFonts w:asciiTheme="minorHAnsi" w:hAnsiTheme="minorHAnsi" w:cstheme="minorHAnsi"/>
        </w:rPr>
      </w:pPr>
    </w:p>
    <w:sectPr w:rsidR="00A938DC" w:rsidRPr="002A4993" w:rsidSect="00237FD6">
      <w:headerReference w:type="default" r:id="rId8"/>
      <w:footerReference w:type="default" r:id="rId9"/>
      <w:headerReference w:type="first" r:id="rId10"/>
      <w:pgSz w:w="12240" w:h="15840" w:code="1"/>
      <w:pgMar w:top="1440" w:right="1800" w:bottom="2160" w:left="1800" w:header="936" w:footer="936" w:gutter="0"/>
      <w:pgNumType w:start="1"/>
      <w:cols w:space="720"/>
      <w:docGrid w:linePitch="272"/>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Manifest>
    <wne:toolbarData r:id="rId1"/>
  </wne:toolbars>
  <wne:acds>
    <wne:acd wne:argValue="AQAAAA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DAA" wne:acdName="acd5" wne:fciIndexBasedOn="0065"/>
    <wne:acd wne:argValue="AQAAADYA" wne:acdName="acd6" wne:fciIndexBasedOn="0065"/>
    <wne:acd wne:argValue="AQAAADcA" wne:acdName="acd7" wne:fciIndexBasedOn="0065"/>
    <wne:acd wne:argValue="AQAAADgA" wne:acdName="acd8" wne:fciIndexBasedOn="0065"/>
    <wne:acd wne:argValue="AQAAADEA" wne:acdName="acd9" wne:fciIndexBasedOn="0065"/>
    <wne:acd wne:argValue="AQAAADoA" wne:acdName="acd10" wne:fciIndexBasedOn="0065"/>
    <wne:acd wne:argValue="AQAAADsA" wne:acdName="acd11" wne:fciIndexBasedOn="0065"/>
    <wne:acd wne:argValue="AQAAADwA" wne:acdName="acd12" wne:fciIndexBasedOn="0065"/>
    <wne:acd wne:argValue="AQAAAC8A" wne:acdName="acd13" wne:fciIndexBasedOn="0065"/>
    <wne:acd wne:argValue="AQAAADIA" wne:acdName="acd14" wne:fciIndexBasedOn="0065"/>
    <wne:acd wne:argValue="AQAAADMA" wne:acdName="acd15" wne:fciIndexBasedOn="0065"/>
    <wne:acd wne:argValue="AQAAADQA" wne:acdName="acd16" wne:fciIndexBasedOn="0065"/>
    <wne:acd wne:argValue="AgBDAGUAbABsAEgAZQBhAGQAaQBuAGcATAA=" wne:acdName="acd17" wne:fciIndexBasedOn="0065"/>
    <wne:acd wne:argValue="AgBDAGUAbABsAEgAZQBhAGQAaQBuAGcAUgA=" wne:acdName="acd18" wne:fciIndexBasedOn="0065"/>
    <wne:acd wne:argValue="AgBDAGUAbABsAEgAZQBhAGQAaQBuAGcAQwA=" wne:acdName="acd19" wne:fciIndexBasedOn="0065"/>
    <wne:acd wne:argValue="AgBDAGUAbABsAEIAbwBkAHkATAA=" wne:acdName="acd20" wne:fciIndexBasedOn="0065"/>
    <wne:acd wne:argValue="AgBDAGUAbABsAEIAbwBkAHkAUgA=" wne:acdName="acd21" wne:fciIndexBasedOn="0065"/>
    <wne:acd wne:argValue="AgBDAGUAbABsAEIAbwBkAHkAQwA=" wne:acdName="acd22" wne:fciIndexBasedOn="0065"/>
    <wne:acd wne:argValue="AgBDAGUAbABsAEwAaQBzAHQAQgB1AGwAbABlAHQA" wne:acdName="acd23" wne:fciIndexBasedOn="0065"/>
    <wne:acd wne:argValue="AgBDAGUAbABsAEwAaQBzAHQAQgB1AGwAbABlAHQAMgA=" wne:acdName="acd24" wne:fciIndexBasedOn="0065"/>
    <wne:acd wne:argValue="AgBDAGUAbABsAEIAbwBkAHkATAAxAA==" wne:acdName="acd25" wne:fciIndexBasedOn="0065"/>
    <wne:acd wne:argValue="AgBDAGUAbABsAEIAbwBkAHkATAAyAA==" wne:acdName="acd26" wne:fciIndexBasedOn="0065"/>
    <wne:acd wne:argValue="AgBDAGUAbABsAEIAbwBkAHkATAAzAA==" wne:acdName="acd27" wne:fciIndexBasedOn="0065"/>
    <wne:acd wne:argValue="AgBDAGUAbABsAEIAbwBkAHkATAA0AA==" wne:acdName="acd28" wne:fciIndexBasedOn="0065"/>
    <wne:acd wne:argValue="AgBDAGUAbABsAFMAdQBiAEgAZQBhAGQAaQBuAGcA" wne:acdName="acd29" wne:fciIndexBasedOn="0065"/>
    <wne:acd wne:argValue="AgBGAG8AbwB0AG4AbwB0AGUA" wne:acdName="acd3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A0CD2" w14:textId="77777777" w:rsidR="00237FD6" w:rsidRDefault="00237FD6">
      <w:r>
        <w:separator/>
      </w:r>
    </w:p>
  </w:endnote>
  <w:endnote w:type="continuationSeparator" w:id="0">
    <w:p w14:paraId="644135AB" w14:textId="77777777" w:rsidR="00237FD6" w:rsidRDefault="0023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817C9" w14:textId="753903D8" w:rsidR="00844B26" w:rsidRDefault="00844B26" w:rsidP="00844B26">
    <w:pPr>
      <w:pStyle w:val="Footer"/>
      <w:pBdr>
        <w:top w:val="single" w:sz="4" w:space="1" w:color="auto"/>
      </w:pBdr>
      <w:rPr>
        <w:rFonts w:asciiTheme="minorHAnsi" w:hAnsiTheme="minorHAnsi"/>
        <w:i/>
        <w:sz w:val="18"/>
      </w:rPr>
    </w:pPr>
    <w:r>
      <w:rPr>
        <w:i/>
        <w:sz w:val="18"/>
      </w:rPr>
      <w:t>202</w:t>
    </w:r>
    <w:r>
      <w:rPr>
        <w:i/>
        <w:sz w:val="18"/>
      </w:rPr>
      <w:t>4</w:t>
    </w:r>
    <w:r>
      <w:rPr>
        <w:i/>
        <w:sz w:val="18"/>
      </w:rPr>
      <w:t>-0</w:t>
    </w:r>
    <w:r>
      <w:rPr>
        <w:i/>
        <w:sz w:val="18"/>
      </w:rPr>
      <w:t>1</w:t>
    </w:r>
    <w:r>
      <w:rPr>
        <w:i/>
        <w:sz w:val="18"/>
      </w:rPr>
      <w:t>-29</w:t>
    </w:r>
    <w:r>
      <w:rPr>
        <w:i/>
        <w:sz w:val="18"/>
      </w:rPr>
      <w:ptab w:relativeTo="margin" w:alignment="center" w:leader="none"/>
    </w:r>
    <w:r>
      <w:rPr>
        <w:i/>
        <w:sz w:val="18"/>
      </w:rPr>
      <w:t xml:space="preserve"> Security </w:t>
    </w:r>
    <w:r>
      <w:rPr>
        <w:i/>
        <w:sz w:val="18"/>
      </w:rPr>
      <w:t>directives</w:t>
    </w:r>
    <w:r>
      <w:rPr>
        <w:i/>
        <w:sz w:val="18"/>
      </w:rPr>
      <w:ptab w:relativeTo="margin" w:alignment="right" w:leader="none"/>
    </w:r>
    <w:r>
      <w:rPr>
        <w:i/>
        <w:sz w:val="18"/>
      </w:rPr>
      <w:t xml:space="preserve"> </w:t>
    </w:r>
    <w:r>
      <w:rPr>
        <w:rFonts w:cs="Arial"/>
        <w:szCs w:val="16"/>
      </w:rPr>
      <w:t xml:space="preserve">Page </w:t>
    </w:r>
    <w:r>
      <w:rPr>
        <w:rFonts w:cs="Arial"/>
        <w:szCs w:val="16"/>
      </w:rPr>
      <w:fldChar w:fldCharType="begin"/>
    </w:r>
    <w:r>
      <w:rPr>
        <w:rFonts w:cs="Arial"/>
        <w:szCs w:val="16"/>
      </w:rPr>
      <w:instrText xml:space="preserve"> PAGE  \* MERGEFORMAT </w:instrText>
    </w:r>
    <w:r>
      <w:rPr>
        <w:rFonts w:cs="Arial"/>
        <w:szCs w:val="16"/>
      </w:rPr>
      <w:fldChar w:fldCharType="separate"/>
    </w:r>
    <w:r>
      <w:rPr>
        <w:rFonts w:cs="Arial"/>
        <w:szCs w:val="16"/>
      </w:rPr>
      <w:t>3</w:t>
    </w:r>
    <w:r>
      <w:rPr>
        <w:rFonts w:cs="Arial"/>
        <w:szCs w:val="16"/>
      </w:rPr>
      <w:fldChar w:fldCharType="end"/>
    </w:r>
    <w:r>
      <w:rPr>
        <w:rFonts w:cs="Arial"/>
        <w:szCs w:val="16"/>
      </w:rPr>
      <w:t xml:space="preserve"> of </w:t>
    </w:r>
    <w:r>
      <w:rPr>
        <w:rFonts w:cs="Arial"/>
        <w:szCs w:val="16"/>
      </w:rPr>
      <w:fldChar w:fldCharType="begin"/>
    </w:r>
    <w:r>
      <w:rPr>
        <w:rFonts w:cs="Arial"/>
        <w:szCs w:val="16"/>
      </w:rPr>
      <w:instrText xml:space="preserve"> NUMPAGES  \* MERGEFORMAT </w:instrText>
    </w:r>
    <w:r>
      <w:rPr>
        <w:rFonts w:cs="Arial"/>
        <w:szCs w:val="16"/>
      </w:rPr>
      <w:fldChar w:fldCharType="separate"/>
    </w:r>
    <w:r>
      <w:rPr>
        <w:rFonts w:cs="Arial"/>
        <w:szCs w:val="16"/>
      </w:rPr>
      <w:t>20</w:t>
    </w:r>
    <w:r>
      <w:rPr>
        <w:rFonts w:cs="Arial"/>
        <w:szCs w:val="16"/>
      </w:rPr>
      <w:fldChar w:fldCharType="end"/>
    </w:r>
  </w:p>
  <w:p w14:paraId="5B8EFD9A" w14:textId="77777777" w:rsidR="00844B26" w:rsidRDefault="00844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E431" w14:textId="77777777" w:rsidR="00237FD6" w:rsidRDefault="00237FD6">
      <w:r>
        <w:separator/>
      </w:r>
    </w:p>
  </w:footnote>
  <w:footnote w:type="continuationSeparator" w:id="0">
    <w:p w14:paraId="1806D1AB" w14:textId="77777777" w:rsidR="00237FD6" w:rsidRDefault="00237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C442" w14:textId="3BFAA32C" w:rsidR="00CF331D" w:rsidRPr="00AB2464" w:rsidRDefault="00844B26" w:rsidP="00844B26">
    <w:pPr>
      <w:pStyle w:val="Header-right"/>
    </w:pPr>
    <w:r>
      <w:rPr>
        <w:noProof/>
      </w:rPr>
      <w:drawing>
        <wp:anchor distT="0" distB="0" distL="114300" distR="114300" simplePos="0" relativeHeight="251658240" behindDoc="0" locked="0" layoutInCell="1" allowOverlap="1" wp14:anchorId="3556A5A0" wp14:editId="356885FA">
          <wp:simplePos x="0" y="0"/>
          <wp:positionH relativeFrom="rightMargin">
            <wp:align>left</wp:align>
          </wp:positionH>
          <wp:positionV relativeFrom="paragraph">
            <wp:posOffset>-337185</wp:posOffset>
          </wp:positionV>
          <wp:extent cx="670560" cy="494030"/>
          <wp:effectExtent l="0" t="0" r="0" b="1270"/>
          <wp:wrapNone/>
          <wp:docPr id="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0560" cy="494030"/>
                  </a:xfrm>
                  <a:prstGeom prst="rect">
                    <a:avLst/>
                  </a:prstGeom>
                </pic:spPr>
              </pic:pic>
            </a:graphicData>
          </a:graphic>
        </wp:anchor>
      </w:drawing>
    </w:r>
  </w:p>
  <w:p w14:paraId="1E7BE920" w14:textId="77777777" w:rsidR="00CF331D" w:rsidRDefault="00CF3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6" w:space="0" w:color="auto"/>
      </w:tblBorders>
      <w:tblLayout w:type="fixed"/>
      <w:tblLook w:val="0000" w:firstRow="0" w:lastRow="0" w:firstColumn="0" w:lastColumn="0" w:noHBand="0" w:noVBand="0"/>
    </w:tblPr>
    <w:tblGrid>
      <w:gridCol w:w="4788"/>
      <w:gridCol w:w="3960"/>
    </w:tblGrid>
    <w:tr w:rsidR="00CF331D" w14:paraId="1B8E3A87" w14:textId="77777777">
      <w:trPr>
        <w:trHeight w:val="720"/>
      </w:trPr>
      <w:tc>
        <w:tcPr>
          <w:tcW w:w="4788" w:type="dxa"/>
          <w:vAlign w:val="bottom"/>
        </w:tcPr>
        <w:p w14:paraId="4EB3BBA7" w14:textId="77777777" w:rsidR="00CF331D" w:rsidRDefault="00CF331D" w:rsidP="00B84BDE">
          <w:pPr>
            <w:pStyle w:val="Header"/>
            <w:spacing w:after="60"/>
            <w:ind w:left="-86"/>
            <w:rPr>
              <w:b w:val="0"/>
              <w:sz w:val="48"/>
            </w:rPr>
          </w:pPr>
          <w:r w:rsidRPr="007530DC">
            <w:rPr>
              <w:b w:val="0"/>
            </w:rPr>
            <w:object w:dxaOrig="3076" w:dyaOrig="691" w14:anchorId="322CA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29.45pt" fillcolor="window">
                <v:imagedata r:id="rId1" o:title=""/>
              </v:shape>
              <o:OLEObject Type="Embed" ProgID="Word.Picture.8" ShapeID="_x0000_i1025" DrawAspect="Content" ObjectID="_1768041422" r:id="rId2"/>
            </w:object>
          </w:r>
        </w:p>
      </w:tc>
      <w:tc>
        <w:tcPr>
          <w:tcW w:w="3960" w:type="dxa"/>
          <w:vAlign w:val="bottom"/>
        </w:tcPr>
        <w:p w14:paraId="6032E529" w14:textId="77777777" w:rsidR="00CF331D" w:rsidRDefault="00CF331D" w:rsidP="00B84BDE">
          <w:pPr>
            <w:pStyle w:val="ResearchHeader"/>
            <w:spacing w:before="300"/>
            <w:ind w:right="-115"/>
          </w:pPr>
          <w:r>
            <w:t>Research</w:t>
          </w:r>
        </w:p>
      </w:tc>
    </w:tr>
    <w:tr w:rsidR="00CF331D" w14:paraId="78202778" w14:textId="77777777">
      <w:trPr>
        <w:trHeight w:val="346"/>
      </w:trPr>
      <w:tc>
        <w:tcPr>
          <w:tcW w:w="4788" w:type="dxa"/>
        </w:tcPr>
        <w:p w14:paraId="3A67FE59" w14:textId="77777777" w:rsidR="00CF331D" w:rsidRDefault="00CF331D" w:rsidP="00B84BDE">
          <w:pPr>
            <w:pStyle w:val="HeaderPubDate"/>
          </w:pPr>
          <w:r>
            <w:t xml:space="preserve">Publication Date: </w:t>
          </w:r>
        </w:p>
      </w:tc>
      <w:tc>
        <w:tcPr>
          <w:tcW w:w="3960" w:type="dxa"/>
        </w:tcPr>
        <w:p w14:paraId="429563BD" w14:textId="77777777" w:rsidR="00CF331D" w:rsidRDefault="00CF331D" w:rsidP="00B84BDE">
          <w:pPr>
            <w:pStyle w:val="HeaderDocNum"/>
            <w:spacing w:before="80"/>
            <w:ind w:right="-115"/>
          </w:pPr>
          <w:r>
            <w:t xml:space="preserve">ID Number:   </w:t>
          </w:r>
        </w:p>
      </w:tc>
    </w:tr>
  </w:tbl>
  <w:p w14:paraId="04971052" w14:textId="77777777" w:rsidR="00CF331D" w:rsidRDefault="00CF331D" w:rsidP="00014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27FF"/>
    <w:multiLevelType w:val="multilevel"/>
    <w:tmpl w:val="0409001D"/>
    <w:name w:val="cellbullets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48C663B"/>
    <w:multiLevelType w:val="multilevel"/>
    <w:tmpl w:val="0409001D"/>
    <w:name w:val="bullet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7861C32"/>
    <w:multiLevelType w:val="hybridMultilevel"/>
    <w:tmpl w:val="A014C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11304"/>
    <w:multiLevelType w:val="multilevel"/>
    <w:tmpl w:val="CAAE1A4E"/>
    <w:name w:val="Bullets"/>
    <w:lvl w:ilvl="0">
      <w:start w:val="1"/>
      <w:numFmt w:val="bullet"/>
      <w:lvlText w:val=""/>
      <w:lvlJc w:val="left"/>
      <w:pPr>
        <w:tabs>
          <w:tab w:val="num" w:pos="806"/>
        </w:tabs>
        <w:ind w:left="806" w:hanging="360"/>
      </w:pPr>
      <w:rPr>
        <w:rFonts w:ascii="Symbol" w:hAnsi="Symbol" w:hint="default"/>
      </w:rPr>
    </w:lvl>
    <w:lvl w:ilvl="1">
      <w:start w:val="1"/>
      <w:numFmt w:val="bullet"/>
      <w:lvlText w:val=""/>
      <w:lvlJc w:val="left"/>
      <w:pPr>
        <w:tabs>
          <w:tab w:val="num" w:pos="1166"/>
        </w:tabs>
        <w:ind w:left="1166" w:hanging="360"/>
      </w:pPr>
      <w:rPr>
        <w:rFonts w:ascii="Symbol" w:hAnsi="Symbol" w:hint="default"/>
      </w:rPr>
    </w:lvl>
    <w:lvl w:ilvl="2">
      <w:start w:val="1"/>
      <w:numFmt w:val="bullet"/>
      <w:lvlText w:val=""/>
      <w:lvlJc w:val="left"/>
      <w:pPr>
        <w:tabs>
          <w:tab w:val="num" w:pos="1526"/>
        </w:tabs>
        <w:ind w:left="1526" w:hanging="360"/>
      </w:pPr>
      <w:rPr>
        <w:rFonts w:ascii="Symbol" w:hAnsi="Symbol" w:hint="default"/>
      </w:rPr>
    </w:lvl>
    <w:lvl w:ilvl="3">
      <w:start w:val="1"/>
      <w:numFmt w:val="bullet"/>
      <w:lvlText w:val=""/>
      <w:lvlJc w:val="left"/>
      <w:pPr>
        <w:tabs>
          <w:tab w:val="num" w:pos="1886"/>
        </w:tabs>
        <w:ind w:left="1886" w:hanging="360"/>
      </w:pPr>
      <w:rPr>
        <w:rFonts w:ascii="Symbol" w:hAnsi="Symbol" w:hint="default"/>
      </w:rPr>
    </w:lvl>
    <w:lvl w:ilvl="4">
      <w:start w:val="1"/>
      <w:numFmt w:val="bullet"/>
      <w:lvlText w:val=""/>
      <w:lvlJc w:val="left"/>
      <w:pPr>
        <w:tabs>
          <w:tab w:val="num" w:pos="2246"/>
        </w:tabs>
        <w:ind w:left="2246" w:hanging="360"/>
      </w:pPr>
      <w:rPr>
        <w:rFonts w:ascii="Symbol" w:hAnsi="Symbol" w:hint="default"/>
      </w:rPr>
    </w:lvl>
    <w:lvl w:ilvl="5">
      <w:start w:val="1"/>
      <w:numFmt w:val="none"/>
      <w:lvlText w:val=""/>
      <w:lvlJc w:val="left"/>
      <w:pPr>
        <w:tabs>
          <w:tab w:val="num" w:pos="2606"/>
        </w:tabs>
        <w:ind w:left="2606" w:hanging="360"/>
      </w:pPr>
      <w:rPr>
        <w:rFonts w:hint="default"/>
      </w:rPr>
    </w:lvl>
    <w:lvl w:ilvl="6">
      <w:start w:val="1"/>
      <w:numFmt w:val="none"/>
      <w:lvlText w:val=""/>
      <w:lvlJc w:val="left"/>
      <w:pPr>
        <w:tabs>
          <w:tab w:val="num" w:pos="2966"/>
        </w:tabs>
        <w:ind w:left="2966" w:hanging="360"/>
      </w:pPr>
      <w:rPr>
        <w:rFonts w:hint="default"/>
      </w:rPr>
    </w:lvl>
    <w:lvl w:ilvl="7">
      <w:start w:val="1"/>
      <w:numFmt w:val="none"/>
      <w:lvlText w:val=""/>
      <w:lvlJc w:val="left"/>
      <w:pPr>
        <w:tabs>
          <w:tab w:val="num" w:pos="3326"/>
        </w:tabs>
        <w:ind w:left="3326" w:hanging="360"/>
      </w:pPr>
      <w:rPr>
        <w:rFonts w:hint="default"/>
      </w:rPr>
    </w:lvl>
    <w:lvl w:ilvl="8">
      <w:start w:val="1"/>
      <w:numFmt w:val="none"/>
      <w:lvlText w:val=""/>
      <w:lvlJc w:val="left"/>
      <w:pPr>
        <w:tabs>
          <w:tab w:val="num" w:pos="3686"/>
        </w:tabs>
        <w:ind w:left="3686" w:hanging="360"/>
      </w:pPr>
      <w:rPr>
        <w:rFonts w:hint="default"/>
      </w:rPr>
    </w:lvl>
  </w:abstractNum>
  <w:abstractNum w:abstractNumId="4" w15:restartNumberingAfterBreak="0">
    <w:nsid w:val="1B8D1BAF"/>
    <w:multiLevelType w:val="hybridMultilevel"/>
    <w:tmpl w:val="B47EC4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2E86556"/>
    <w:multiLevelType w:val="multilevel"/>
    <w:tmpl w:val="DC1242A8"/>
    <w:lvl w:ilvl="0">
      <w:start w:val="1"/>
      <w:numFmt w:val="none"/>
      <w:pStyle w:val="List"/>
      <w:lvlText w:val=""/>
      <w:lvlJc w:val="left"/>
      <w:pPr>
        <w:tabs>
          <w:tab w:val="num" w:pos="806"/>
        </w:tabs>
        <w:ind w:left="806" w:hanging="360"/>
      </w:pPr>
      <w:rPr>
        <w:rFonts w:hint="default"/>
      </w:rPr>
    </w:lvl>
    <w:lvl w:ilvl="1">
      <w:start w:val="1"/>
      <w:numFmt w:val="none"/>
      <w:pStyle w:val="List2"/>
      <w:lvlText w:val=""/>
      <w:lvlJc w:val="left"/>
      <w:pPr>
        <w:tabs>
          <w:tab w:val="num" w:pos="1166"/>
        </w:tabs>
        <w:ind w:left="1166" w:hanging="360"/>
      </w:pPr>
      <w:rPr>
        <w:rFonts w:hint="default"/>
      </w:rPr>
    </w:lvl>
    <w:lvl w:ilvl="2">
      <w:start w:val="1"/>
      <w:numFmt w:val="none"/>
      <w:pStyle w:val="List3"/>
      <w:lvlText w:val=""/>
      <w:lvlJc w:val="left"/>
      <w:pPr>
        <w:tabs>
          <w:tab w:val="num" w:pos="1526"/>
        </w:tabs>
        <w:ind w:left="1526" w:hanging="360"/>
      </w:pPr>
      <w:rPr>
        <w:rFonts w:hint="default"/>
      </w:rPr>
    </w:lvl>
    <w:lvl w:ilvl="3">
      <w:start w:val="1"/>
      <w:numFmt w:val="none"/>
      <w:pStyle w:val="List4"/>
      <w:lvlText w:val=""/>
      <w:lvlJc w:val="left"/>
      <w:pPr>
        <w:tabs>
          <w:tab w:val="num" w:pos="1886"/>
        </w:tabs>
        <w:ind w:left="188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7C3285"/>
    <w:multiLevelType w:val="multilevel"/>
    <w:tmpl w:val="9164194C"/>
    <w:lvl w:ilvl="0">
      <w:start w:val="1"/>
      <w:numFmt w:val="decimal"/>
      <w:pStyle w:val="CellListNumber"/>
      <w:lvlText w:val="%1."/>
      <w:lvlJc w:val="left"/>
      <w:pPr>
        <w:tabs>
          <w:tab w:val="num" w:pos="360"/>
        </w:tabs>
        <w:ind w:left="360" w:hanging="360"/>
      </w:pPr>
      <w:rPr>
        <w:rFonts w:hint="default"/>
      </w:rPr>
    </w:lvl>
    <w:lvl w:ilvl="1">
      <w:start w:val="1"/>
      <w:numFmt w:val="decimal"/>
      <w:pStyle w:val="CellListNumber2"/>
      <w:lvlText w:val="%2."/>
      <w:lvlJc w:val="left"/>
      <w:pPr>
        <w:tabs>
          <w:tab w:val="num" w:pos="475"/>
        </w:tabs>
        <w:ind w:left="1152" w:hanging="922"/>
      </w:pPr>
      <w:rPr>
        <w:rFonts w:hint="default"/>
      </w:rPr>
    </w:lvl>
    <w:lvl w:ilvl="2">
      <w:start w:val="1"/>
      <w:numFmt w:val="lowerRoman"/>
      <w:lvlText w:val="%3."/>
      <w:lvlJc w:val="right"/>
      <w:pPr>
        <w:tabs>
          <w:tab w:val="num" w:pos="1756"/>
        </w:tabs>
        <w:ind w:left="1252" w:hanging="360"/>
      </w:pPr>
      <w:rPr>
        <w:rFonts w:hint="default"/>
      </w:rPr>
    </w:lvl>
    <w:lvl w:ilvl="3">
      <w:start w:val="1"/>
      <w:numFmt w:val="decimal"/>
      <w:lvlText w:val="%4."/>
      <w:lvlJc w:val="left"/>
      <w:pPr>
        <w:tabs>
          <w:tab w:val="num" w:pos="2202"/>
        </w:tabs>
        <w:ind w:left="1698" w:hanging="360"/>
      </w:pPr>
      <w:rPr>
        <w:rFonts w:hint="default"/>
      </w:rPr>
    </w:lvl>
    <w:lvl w:ilvl="4">
      <w:start w:val="1"/>
      <w:numFmt w:val="lowerLetter"/>
      <w:lvlText w:val="%5."/>
      <w:lvlJc w:val="left"/>
      <w:pPr>
        <w:tabs>
          <w:tab w:val="num" w:pos="2648"/>
        </w:tabs>
        <w:ind w:left="2144" w:hanging="360"/>
      </w:pPr>
      <w:rPr>
        <w:rFonts w:hint="default"/>
      </w:rPr>
    </w:lvl>
    <w:lvl w:ilvl="5">
      <w:start w:val="1"/>
      <w:numFmt w:val="lowerRoman"/>
      <w:lvlText w:val="%6."/>
      <w:lvlJc w:val="right"/>
      <w:pPr>
        <w:tabs>
          <w:tab w:val="num" w:pos="3094"/>
        </w:tabs>
        <w:ind w:left="2590" w:hanging="360"/>
      </w:pPr>
      <w:rPr>
        <w:rFonts w:hint="default"/>
      </w:rPr>
    </w:lvl>
    <w:lvl w:ilvl="6">
      <w:start w:val="1"/>
      <w:numFmt w:val="decimal"/>
      <w:lvlText w:val="%7."/>
      <w:lvlJc w:val="left"/>
      <w:pPr>
        <w:tabs>
          <w:tab w:val="num" w:pos="3540"/>
        </w:tabs>
        <w:ind w:left="3036" w:hanging="360"/>
      </w:pPr>
      <w:rPr>
        <w:rFonts w:hint="default"/>
      </w:rPr>
    </w:lvl>
    <w:lvl w:ilvl="7">
      <w:start w:val="1"/>
      <w:numFmt w:val="lowerLetter"/>
      <w:lvlText w:val="%8."/>
      <w:lvlJc w:val="left"/>
      <w:pPr>
        <w:tabs>
          <w:tab w:val="num" w:pos="3986"/>
        </w:tabs>
        <w:ind w:left="3482" w:hanging="360"/>
      </w:pPr>
      <w:rPr>
        <w:rFonts w:hint="default"/>
      </w:rPr>
    </w:lvl>
    <w:lvl w:ilvl="8">
      <w:start w:val="1"/>
      <w:numFmt w:val="lowerRoman"/>
      <w:lvlText w:val="%9."/>
      <w:lvlJc w:val="right"/>
      <w:pPr>
        <w:tabs>
          <w:tab w:val="num" w:pos="4432"/>
        </w:tabs>
        <w:ind w:left="3928" w:hanging="360"/>
      </w:pPr>
      <w:rPr>
        <w:rFonts w:hint="default"/>
      </w:rPr>
    </w:lvl>
  </w:abstractNum>
  <w:abstractNum w:abstractNumId="7" w15:restartNumberingAfterBreak="0">
    <w:nsid w:val="29722716"/>
    <w:multiLevelType w:val="hybridMultilevel"/>
    <w:tmpl w:val="6D248AD4"/>
    <w:lvl w:ilvl="0" w:tplc="D304EF64">
      <w:start w:val="3"/>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01307F"/>
    <w:multiLevelType w:val="multilevel"/>
    <w:tmpl w:val="D9B8E284"/>
    <w:name w:val="PeerConversationListBullet"/>
    <w:lvl w:ilvl="0">
      <w:start w:val="1"/>
      <w:numFmt w:val="bullet"/>
      <w:pStyle w:val="PeerConversationList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2F93CE6"/>
    <w:multiLevelType w:val="hybridMultilevel"/>
    <w:tmpl w:val="E87EC5B4"/>
    <w:lvl w:ilvl="0" w:tplc="E59418EC">
      <w:start w:val="1"/>
      <w:numFmt w:val="bullet"/>
      <w:pStyle w:val="InquiryList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36BB5408"/>
    <w:multiLevelType w:val="multilevel"/>
    <w:tmpl w:val="0409001D"/>
    <w:name w:val="nobullet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DAA69EF"/>
    <w:multiLevelType w:val="multilevel"/>
    <w:tmpl w:val="04C08344"/>
    <w:lvl w:ilvl="0">
      <w:start w:val="1"/>
      <w:numFmt w:val="bullet"/>
      <w:pStyle w:val="CellListBullet"/>
      <w:lvlText w:val=""/>
      <w:lvlJc w:val="left"/>
      <w:pPr>
        <w:ind w:left="360" w:hanging="360"/>
      </w:pPr>
      <w:rPr>
        <w:rFonts w:ascii="Symbol" w:hAnsi="Symbol" w:hint="default"/>
      </w:rPr>
    </w:lvl>
    <w:lvl w:ilvl="1">
      <w:start w:val="1"/>
      <w:numFmt w:val="bullet"/>
      <w:pStyle w:val="CellListBullet2"/>
      <w:lvlText w:val=""/>
      <w:lvlJc w:val="left"/>
      <w:pPr>
        <w:tabs>
          <w:tab w:val="num" w:pos="475"/>
        </w:tabs>
        <w:ind w:left="475"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CB383B"/>
    <w:multiLevelType w:val="multilevel"/>
    <w:tmpl w:val="0409001D"/>
    <w:name w:val="cellbullet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A9C13CA"/>
    <w:multiLevelType w:val="hybridMultilevel"/>
    <w:tmpl w:val="DDEE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9E04A5"/>
    <w:multiLevelType w:val="multilevel"/>
    <w:tmpl w:val="FA6234BE"/>
    <w:name w:val="nobulletlist"/>
    <w:lvl w:ilvl="0">
      <w:start w:val="1"/>
      <w:numFmt w:val="none"/>
      <w:lvlText w:val=""/>
      <w:lvlJc w:val="left"/>
      <w:pPr>
        <w:tabs>
          <w:tab w:val="num" w:pos="810"/>
        </w:tabs>
        <w:ind w:left="810" w:hanging="360"/>
      </w:pPr>
      <w:rPr>
        <w:rFonts w:hint="default"/>
      </w:rPr>
    </w:lvl>
    <w:lvl w:ilvl="1">
      <w:start w:val="1"/>
      <w:numFmt w:val="none"/>
      <w:lvlText w:val=""/>
      <w:lvlJc w:val="left"/>
      <w:pPr>
        <w:tabs>
          <w:tab w:val="num" w:pos="1170"/>
        </w:tabs>
        <w:ind w:left="1170" w:hanging="360"/>
      </w:pPr>
      <w:rPr>
        <w:rFonts w:hint="default"/>
      </w:rPr>
    </w:lvl>
    <w:lvl w:ilvl="2">
      <w:start w:val="1"/>
      <w:numFmt w:val="none"/>
      <w:lvlText w:val=""/>
      <w:lvlJc w:val="left"/>
      <w:pPr>
        <w:tabs>
          <w:tab w:val="num" w:pos="1530"/>
        </w:tabs>
        <w:ind w:left="1530" w:hanging="360"/>
      </w:pPr>
      <w:rPr>
        <w:rFonts w:hint="default"/>
      </w:rPr>
    </w:lvl>
    <w:lvl w:ilvl="3">
      <w:start w:val="1"/>
      <w:numFmt w:val="none"/>
      <w:lvlText w:val=""/>
      <w:lvlJc w:val="left"/>
      <w:pPr>
        <w:tabs>
          <w:tab w:val="num" w:pos="1890"/>
        </w:tabs>
        <w:ind w:left="1890" w:hanging="360"/>
      </w:pPr>
      <w:rPr>
        <w:rFonts w:hint="default"/>
      </w:rPr>
    </w:lvl>
    <w:lvl w:ilvl="4">
      <w:start w:val="1"/>
      <w:numFmt w:val="none"/>
      <w:lvlText w:val=""/>
      <w:lvlJc w:val="left"/>
      <w:pPr>
        <w:tabs>
          <w:tab w:val="num" w:pos="2250"/>
        </w:tabs>
        <w:ind w:left="2250" w:hanging="360"/>
      </w:pPr>
      <w:rPr>
        <w:rFonts w:hint="default"/>
      </w:rPr>
    </w:lvl>
    <w:lvl w:ilvl="5">
      <w:start w:val="1"/>
      <w:numFmt w:val="none"/>
      <w:lvlText w:val=""/>
      <w:lvlJc w:val="left"/>
      <w:pPr>
        <w:tabs>
          <w:tab w:val="num" w:pos="2610"/>
        </w:tabs>
        <w:ind w:left="2610" w:hanging="360"/>
      </w:pPr>
      <w:rPr>
        <w:rFonts w:hint="default"/>
      </w:rPr>
    </w:lvl>
    <w:lvl w:ilvl="6">
      <w:start w:val="1"/>
      <w:numFmt w:val="none"/>
      <w:lvlText w:val=""/>
      <w:lvlJc w:val="left"/>
      <w:pPr>
        <w:tabs>
          <w:tab w:val="num" w:pos="2970"/>
        </w:tabs>
        <w:ind w:left="2970" w:hanging="360"/>
      </w:pPr>
      <w:rPr>
        <w:rFonts w:hint="default"/>
      </w:rPr>
    </w:lvl>
    <w:lvl w:ilvl="7">
      <w:start w:val="1"/>
      <w:numFmt w:val="none"/>
      <w:lvlText w:val=""/>
      <w:lvlJc w:val="left"/>
      <w:pPr>
        <w:tabs>
          <w:tab w:val="num" w:pos="3330"/>
        </w:tabs>
        <w:ind w:left="3330" w:hanging="360"/>
      </w:pPr>
      <w:rPr>
        <w:rFonts w:hint="default"/>
      </w:rPr>
    </w:lvl>
    <w:lvl w:ilvl="8">
      <w:start w:val="1"/>
      <w:numFmt w:val="none"/>
      <w:lvlText w:val=""/>
      <w:lvlJc w:val="left"/>
      <w:pPr>
        <w:tabs>
          <w:tab w:val="num" w:pos="3690"/>
        </w:tabs>
        <w:ind w:left="3690" w:hanging="360"/>
      </w:pPr>
      <w:rPr>
        <w:rFonts w:hint="default"/>
      </w:rPr>
    </w:lvl>
  </w:abstractNum>
  <w:abstractNum w:abstractNumId="15" w15:restartNumberingAfterBreak="0">
    <w:nsid w:val="576C05E2"/>
    <w:multiLevelType w:val="multilevel"/>
    <w:tmpl w:val="5C80F018"/>
    <w:lvl w:ilvl="0">
      <w:start w:val="1"/>
      <w:numFmt w:val="decimal"/>
      <w:pStyle w:val="ListNumber"/>
      <w:lvlText w:val="%1"/>
      <w:lvlJc w:val="left"/>
      <w:pPr>
        <w:tabs>
          <w:tab w:val="num" w:pos="806"/>
        </w:tabs>
        <w:ind w:left="806" w:hanging="360"/>
      </w:pPr>
      <w:rPr>
        <w:rFonts w:hint="default"/>
      </w:rPr>
    </w:lvl>
    <w:lvl w:ilvl="1">
      <w:start w:val="1"/>
      <w:numFmt w:val="decimal"/>
      <w:pStyle w:val="ListNumber2"/>
      <w:lvlText w:val="%2"/>
      <w:lvlJc w:val="left"/>
      <w:pPr>
        <w:tabs>
          <w:tab w:val="num" w:pos="1166"/>
        </w:tabs>
        <w:ind w:left="1166" w:hanging="360"/>
      </w:pPr>
      <w:rPr>
        <w:rFonts w:hint="default"/>
      </w:rPr>
    </w:lvl>
    <w:lvl w:ilvl="2">
      <w:start w:val="1"/>
      <w:numFmt w:val="decimal"/>
      <w:pStyle w:val="ListNumber3"/>
      <w:lvlText w:val="%3"/>
      <w:lvlJc w:val="left"/>
      <w:pPr>
        <w:tabs>
          <w:tab w:val="num" w:pos="1166"/>
        </w:tabs>
        <w:ind w:left="1526" w:hanging="360"/>
      </w:pPr>
      <w:rPr>
        <w:rFonts w:hint="default"/>
      </w:rPr>
    </w:lvl>
    <w:lvl w:ilvl="3">
      <w:start w:val="1"/>
      <w:numFmt w:val="decimal"/>
      <w:pStyle w:val="ListNumber4"/>
      <w:lvlText w:val="%4"/>
      <w:lvlJc w:val="left"/>
      <w:pPr>
        <w:tabs>
          <w:tab w:val="num" w:pos="1886"/>
        </w:tabs>
        <w:ind w:left="1886" w:hanging="360"/>
      </w:pPr>
      <w:rPr>
        <w:rFonts w:hint="default"/>
      </w:rPr>
    </w:lvl>
    <w:lvl w:ilvl="4">
      <w:start w:val="1"/>
      <w:numFmt w:val="lowerLetter"/>
      <w:lvlText w:val="(%5)"/>
      <w:lvlJc w:val="left"/>
      <w:pPr>
        <w:tabs>
          <w:tab w:val="num" w:pos="144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FD64CB3"/>
    <w:multiLevelType w:val="hybridMultilevel"/>
    <w:tmpl w:val="8B0A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232ED"/>
    <w:multiLevelType w:val="multilevel"/>
    <w:tmpl w:val="D586FDCA"/>
    <w:lvl w:ilvl="0">
      <w:start w:val="1"/>
      <w:numFmt w:val="bullet"/>
      <w:pStyle w:val="ListBullet"/>
      <w:lvlText w:val=""/>
      <w:lvlJc w:val="left"/>
      <w:pPr>
        <w:tabs>
          <w:tab w:val="num" w:pos="806"/>
        </w:tabs>
        <w:ind w:left="806" w:hanging="360"/>
      </w:pPr>
      <w:rPr>
        <w:rFonts w:ascii="Symbol" w:hAnsi="Symbol" w:hint="default"/>
      </w:rPr>
    </w:lvl>
    <w:lvl w:ilvl="1">
      <w:start w:val="1"/>
      <w:numFmt w:val="bullet"/>
      <w:pStyle w:val="ListBullet2"/>
      <w:lvlText w:val=""/>
      <w:lvlJc w:val="left"/>
      <w:pPr>
        <w:tabs>
          <w:tab w:val="num" w:pos="1166"/>
        </w:tabs>
        <w:ind w:left="1166" w:hanging="360"/>
      </w:pPr>
      <w:rPr>
        <w:rFonts w:ascii="Symbol" w:hAnsi="Symbol" w:hint="default"/>
      </w:rPr>
    </w:lvl>
    <w:lvl w:ilvl="2">
      <w:start w:val="1"/>
      <w:numFmt w:val="bullet"/>
      <w:pStyle w:val="ListBullet3"/>
      <w:lvlText w:val=""/>
      <w:lvlJc w:val="left"/>
      <w:pPr>
        <w:tabs>
          <w:tab w:val="num" w:pos="1526"/>
        </w:tabs>
        <w:ind w:left="1526" w:hanging="360"/>
      </w:pPr>
      <w:rPr>
        <w:rFonts w:ascii="Symbol" w:hAnsi="Symbol" w:hint="default"/>
      </w:rPr>
    </w:lvl>
    <w:lvl w:ilvl="3">
      <w:start w:val="1"/>
      <w:numFmt w:val="bullet"/>
      <w:pStyle w:val="ListBullet4"/>
      <w:lvlText w:val=""/>
      <w:lvlJc w:val="left"/>
      <w:pPr>
        <w:tabs>
          <w:tab w:val="num" w:pos="1886"/>
        </w:tabs>
        <w:ind w:left="1886"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750525"/>
    <w:multiLevelType w:val="multilevel"/>
    <w:tmpl w:val="0409001D"/>
    <w:name w:val="cellbullet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F253203"/>
    <w:multiLevelType w:val="multilevel"/>
    <w:tmpl w:val="236C58D2"/>
    <w:name w:val="Numbers"/>
    <w:lvl w:ilvl="0">
      <w:start w:val="1"/>
      <w:numFmt w:val="decimal"/>
      <w:lvlText w:val="%1"/>
      <w:lvlJc w:val="left"/>
      <w:pPr>
        <w:tabs>
          <w:tab w:val="num" w:pos="806"/>
        </w:tabs>
        <w:ind w:left="806" w:hanging="360"/>
      </w:pPr>
      <w:rPr>
        <w:rFonts w:hint="default"/>
      </w:rPr>
    </w:lvl>
    <w:lvl w:ilvl="1">
      <w:start w:val="1"/>
      <w:numFmt w:val="decimal"/>
      <w:lvlText w:val="%2"/>
      <w:lvlJc w:val="left"/>
      <w:pPr>
        <w:tabs>
          <w:tab w:val="num" w:pos="1166"/>
        </w:tabs>
        <w:ind w:left="1166" w:hanging="360"/>
      </w:pPr>
      <w:rPr>
        <w:rFonts w:hint="default"/>
      </w:rPr>
    </w:lvl>
    <w:lvl w:ilvl="2">
      <w:start w:val="1"/>
      <w:numFmt w:val="decimal"/>
      <w:lvlText w:val="%3"/>
      <w:lvlJc w:val="left"/>
      <w:pPr>
        <w:tabs>
          <w:tab w:val="num" w:pos="1526"/>
        </w:tabs>
        <w:ind w:left="1526" w:hanging="360"/>
      </w:pPr>
      <w:rPr>
        <w:rFonts w:hint="default"/>
      </w:rPr>
    </w:lvl>
    <w:lvl w:ilvl="3">
      <w:start w:val="1"/>
      <w:numFmt w:val="decimal"/>
      <w:lvlText w:val="%4"/>
      <w:lvlJc w:val="left"/>
      <w:pPr>
        <w:tabs>
          <w:tab w:val="num" w:pos="1886"/>
        </w:tabs>
        <w:ind w:left="1886" w:hanging="360"/>
      </w:pPr>
      <w:rPr>
        <w:rFonts w:hint="default"/>
      </w:rPr>
    </w:lvl>
    <w:lvl w:ilvl="4">
      <w:start w:val="1"/>
      <w:numFmt w:val="decimal"/>
      <w:pStyle w:val="ListNumber5"/>
      <w:lvlText w:val="%5"/>
      <w:lvlJc w:val="left"/>
      <w:pPr>
        <w:tabs>
          <w:tab w:val="num" w:pos="2246"/>
        </w:tabs>
        <w:ind w:left="2246" w:hanging="360"/>
      </w:pPr>
      <w:rPr>
        <w:rFonts w:hint="default"/>
      </w:rPr>
    </w:lvl>
    <w:lvl w:ilvl="5">
      <w:start w:val="1"/>
      <w:numFmt w:val="none"/>
      <w:lvlText w:val=""/>
      <w:lvlJc w:val="left"/>
      <w:pPr>
        <w:tabs>
          <w:tab w:val="num" w:pos="2606"/>
        </w:tabs>
        <w:ind w:left="2606" w:hanging="360"/>
      </w:pPr>
      <w:rPr>
        <w:rFonts w:hint="default"/>
      </w:rPr>
    </w:lvl>
    <w:lvl w:ilvl="6">
      <w:start w:val="1"/>
      <w:numFmt w:val="none"/>
      <w:lvlText w:val=""/>
      <w:lvlJc w:val="left"/>
      <w:pPr>
        <w:tabs>
          <w:tab w:val="num" w:pos="2966"/>
        </w:tabs>
        <w:ind w:left="2966" w:hanging="360"/>
      </w:pPr>
      <w:rPr>
        <w:rFonts w:hint="default"/>
      </w:rPr>
    </w:lvl>
    <w:lvl w:ilvl="7">
      <w:start w:val="1"/>
      <w:numFmt w:val="none"/>
      <w:lvlText w:val=""/>
      <w:lvlJc w:val="left"/>
      <w:pPr>
        <w:tabs>
          <w:tab w:val="num" w:pos="3326"/>
        </w:tabs>
        <w:ind w:left="3326" w:hanging="360"/>
      </w:pPr>
      <w:rPr>
        <w:rFonts w:hint="default"/>
      </w:rPr>
    </w:lvl>
    <w:lvl w:ilvl="8">
      <w:start w:val="1"/>
      <w:numFmt w:val="none"/>
      <w:lvlText w:val=""/>
      <w:lvlJc w:val="left"/>
      <w:pPr>
        <w:tabs>
          <w:tab w:val="num" w:pos="3686"/>
        </w:tabs>
        <w:ind w:left="3686" w:hanging="360"/>
      </w:pPr>
      <w:rPr>
        <w:rFonts w:hint="default"/>
      </w:rPr>
    </w:lvl>
  </w:abstractNum>
  <w:num w:numId="1" w16cid:durableId="986931104">
    <w:abstractNumId w:val="19"/>
  </w:num>
  <w:num w:numId="2" w16cid:durableId="1402829655">
    <w:abstractNumId w:val="11"/>
  </w:num>
  <w:num w:numId="3" w16cid:durableId="2011523610">
    <w:abstractNumId w:val="5"/>
  </w:num>
  <w:num w:numId="4" w16cid:durableId="953562551">
    <w:abstractNumId w:val="17"/>
  </w:num>
  <w:num w:numId="5" w16cid:durableId="2112774925">
    <w:abstractNumId w:val="15"/>
  </w:num>
  <w:num w:numId="6" w16cid:durableId="614674143">
    <w:abstractNumId w:val="6"/>
  </w:num>
  <w:num w:numId="7" w16cid:durableId="197163894">
    <w:abstractNumId w:val="9"/>
  </w:num>
  <w:num w:numId="8" w16cid:durableId="244463624">
    <w:abstractNumId w:val="8"/>
  </w:num>
  <w:num w:numId="9" w16cid:durableId="1354650546">
    <w:abstractNumId w:val="4"/>
  </w:num>
  <w:num w:numId="10" w16cid:durableId="601690658">
    <w:abstractNumId w:val="7"/>
  </w:num>
  <w:num w:numId="11" w16cid:durableId="998003827">
    <w:abstractNumId w:val="2"/>
  </w:num>
  <w:num w:numId="12" w16cid:durableId="1470779715">
    <w:abstractNumId w:val="13"/>
  </w:num>
  <w:num w:numId="13" w16cid:durableId="97945883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B5"/>
    <w:rsid w:val="000002A2"/>
    <w:rsid w:val="00002E4E"/>
    <w:rsid w:val="00003ABB"/>
    <w:rsid w:val="00010A82"/>
    <w:rsid w:val="00011661"/>
    <w:rsid w:val="000144E9"/>
    <w:rsid w:val="00027321"/>
    <w:rsid w:val="00030272"/>
    <w:rsid w:val="00030C94"/>
    <w:rsid w:val="00032389"/>
    <w:rsid w:val="00037597"/>
    <w:rsid w:val="00065CEA"/>
    <w:rsid w:val="000661E0"/>
    <w:rsid w:val="00070301"/>
    <w:rsid w:val="00070A79"/>
    <w:rsid w:val="00073904"/>
    <w:rsid w:val="00084323"/>
    <w:rsid w:val="000A201D"/>
    <w:rsid w:val="000A356D"/>
    <w:rsid w:val="000B17BA"/>
    <w:rsid w:val="000B221C"/>
    <w:rsid w:val="000B2C45"/>
    <w:rsid w:val="000C6882"/>
    <w:rsid w:val="000E50F4"/>
    <w:rsid w:val="000E54F1"/>
    <w:rsid w:val="000F3F2B"/>
    <w:rsid w:val="000F494A"/>
    <w:rsid w:val="001005EB"/>
    <w:rsid w:val="00106A8F"/>
    <w:rsid w:val="001076F0"/>
    <w:rsid w:val="0011176B"/>
    <w:rsid w:val="00113C99"/>
    <w:rsid w:val="001157CD"/>
    <w:rsid w:val="001161CD"/>
    <w:rsid w:val="001415CB"/>
    <w:rsid w:val="00145BB2"/>
    <w:rsid w:val="0016080A"/>
    <w:rsid w:val="00167BE3"/>
    <w:rsid w:val="001706B0"/>
    <w:rsid w:val="0017469E"/>
    <w:rsid w:val="00185E19"/>
    <w:rsid w:val="00196CF9"/>
    <w:rsid w:val="001A3D67"/>
    <w:rsid w:val="001C57CE"/>
    <w:rsid w:val="001D57EA"/>
    <w:rsid w:val="001D76B4"/>
    <w:rsid w:val="001E7615"/>
    <w:rsid w:val="001F1EB5"/>
    <w:rsid w:val="001F23BF"/>
    <w:rsid w:val="00200E3C"/>
    <w:rsid w:val="00202FE5"/>
    <w:rsid w:val="002120C6"/>
    <w:rsid w:val="00214B6D"/>
    <w:rsid w:val="00214FD2"/>
    <w:rsid w:val="002257D9"/>
    <w:rsid w:val="002364B6"/>
    <w:rsid w:val="00237025"/>
    <w:rsid w:val="00237FD6"/>
    <w:rsid w:val="0025515A"/>
    <w:rsid w:val="002622AA"/>
    <w:rsid w:val="00263CEF"/>
    <w:rsid w:val="0027350A"/>
    <w:rsid w:val="002814C7"/>
    <w:rsid w:val="00291651"/>
    <w:rsid w:val="002A2A0D"/>
    <w:rsid w:val="002A4993"/>
    <w:rsid w:val="002A6105"/>
    <w:rsid w:val="002B243E"/>
    <w:rsid w:val="002B33E4"/>
    <w:rsid w:val="002C0AC2"/>
    <w:rsid w:val="002C311C"/>
    <w:rsid w:val="002C6202"/>
    <w:rsid w:val="002E333D"/>
    <w:rsid w:val="002E4D51"/>
    <w:rsid w:val="002F10F4"/>
    <w:rsid w:val="002F1C9D"/>
    <w:rsid w:val="002F408A"/>
    <w:rsid w:val="002F42B5"/>
    <w:rsid w:val="002F4638"/>
    <w:rsid w:val="002F468B"/>
    <w:rsid w:val="002F5371"/>
    <w:rsid w:val="002F785C"/>
    <w:rsid w:val="003049EA"/>
    <w:rsid w:val="0030521F"/>
    <w:rsid w:val="00306863"/>
    <w:rsid w:val="0032401B"/>
    <w:rsid w:val="00326ACB"/>
    <w:rsid w:val="00327DA2"/>
    <w:rsid w:val="003361CE"/>
    <w:rsid w:val="00344D60"/>
    <w:rsid w:val="00347483"/>
    <w:rsid w:val="00347B09"/>
    <w:rsid w:val="00347ED9"/>
    <w:rsid w:val="00351267"/>
    <w:rsid w:val="003628F8"/>
    <w:rsid w:val="0036582A"/>
    <w:rsid w:val="00367CAF"/>
    <w:rsid w:val="00375EA2"/>
    <w:rsid w:val="003834EF"/>
    <w:rsid w:val="003836C3"/>
    <w:rsid w:val="003921CE"/>
    <w:rsid w:val="0039585E"/>
    <w:rsid w:val="00397011"/>
    <w:rsid w:val="00397D6C"/>
    <w:rsid w:val="003A00B8"/>
    <w:rsid w:val="003A0CF3"/>
    <w:rsid w:val="003B5896"/>
    <w:rsid w:val="003C585A"/>
    <w:rsid w:val="003C5B43"/>
    <w:rsid w:val="003C6456"/>
    <w:rsid w:val="003C6D58"/>
    <w:rsid w:val="003D240E"/>
    <w:rsid w:val="003D3F62"/>
    <w:rsid w:val="003D4C4D"/>
    <w:rsid w:val="003E0890"/>
    <w:rsid w:val="003E1056"/>
    <w:rsid w:val="003E59FF"/>
    <w:rsid w:val="003E6C43"/>
    <w:rsid w:val="003F750A"/>
    <w:rsid w:val="0040329D"/>
    <w:rsid w:val="004068F6"/>
    <w:rsid w:val="00411346"/>
    <w:rsid w:val="00415D3A"/>
    <w:rsid w:val="00416DD9"/>
    <w:rsid w:val="00434250"/>
    <w:rsid w:val="00440810"/>
    <w:rsid w:val="004408B8"/>
    <w:rsid w:val="004411F9"/>
    <w:rsid w:val="00442A81"/>
    <w:rsid w:val="0044414F"/>
    <w:rsid w:val="00471F60"/>
    <w:rsid w:val="00474E56"/>
    <w:rsid w:val="00475EBF"/>
    <w:rsid w:val="00476C33"/>
    <w:rsid w:val="00486CCA"/>
    <w:rsid w:val="0049120C"/>
    <w:rsid w:val="0049555B"/>
    <w:rsid w:val="004C0113"/>
    <w:rsid w:val="004C7C70"/>
    <w:rsid w:val="004D5DED"/>
    <w:rsid w:val="004D6C99"/>
    <w:rsid w:val="004D7C6D"/>
    <w:rsid w:val="004E2D81"/>
    <w:rsid w:val="004F4571"/>
    <w:rsid w:val="004F61EF"/>
    <w:rsid w:val="00500E70"/>
    <w:rsid w:val="00521464"/>
    <w:rsid w:val="00523213"/>
    <w:rsid w:val="00532C27"/>
    <w:rsid w:val="00533EF3"/>
    <w:rsid w:val="005375DF"/>
    <w:rsid w:val="0054048D"/>
    <w:rsid w:val="005405F6"/>
    <w:rsid w:val="0054211D"/>
    <w:rsid w:val="00543112"/>
    <w:rsid w:val="00547206"/>
    <w:rsid w:val="0055606C"/>
    <w:rsid w:val="0057244E"/>
    <w:rsid w:val="00584361"/>
    <w:rsid w:val="00593FE6"/>
    <w:rsid w:val="00595890"/>
    <w:rsid w:val="005B6FDD"/>
    <w:rsid w:val="005B727D"/>
    <w:rsid w:val="005C0BB9"/>
    <w:rsid w:val="005C36CC"/>
    <w:rsid w:val="005C6953"/>
    <w:rsid w:val="005C79DF"/>
    <w:rsid w:val="005D37F2"/>
    <w:rsid w:val="005D3DD2"/>
    <w:rsid w:val="005E116C"/>
    <w:rsid w:val="005E719F"/>
    <w:rsid w:val="005F05B6"/>
    <w:rsid w:val="005F4368"/>
    <w:rsid w:val="005F46CF"/>
    <w:rsid w:val="006014F1"/>
    <w:rsid w:val="00610E2E"/>
    <w:rsid w:val="006116F4"/>
    <w:rsid w:val="00620B95"/>
    <w:rsid w:val="00624A9C"/>
    <w:rsid w:val="00624FEF"/>
    <w:rsid w:val="006263F0"/>
    <w:rsid w:val="0063003E"/>
    <w:rsid w:val="00632D13"/>
    <w:rsid w:val="00636269"/>
    <w:rsid w:val="00637B0E"/>
    <w:rsid w:val="0064014D"/>
    <w:rsid w:val="00642189"/>
    <w:rsid w:val="006430A5"/>
    <w:rsid w:val="0065406F"/>
    <w:rsid w:val="00657934"/>
    <w:rsid w:val="00657D74"/>
    <w:rsid w:val="00661220"/>
    <w:rsid w:val="00666767"/>
    <w:rsid w:val="006705D3"/>
    <w:rsid w:val="00670E91"/>
    <w:rsid w:val="0067742C"/>
    <w:rsid w:val="00684A43"/>
    <w:rsid w:val="00685530"/>
    <w:rsid w:val="0069061B"/>
    <w:rsid w:val="006907DF"/>
    <w:rsid w:val="00695FAB"/>
    <w:rsid w:val="006A0454"/>
    <w:rsid w:val="006A15F6"/>
    <w:rsid w:val="006A2AB5"/>
    <w:rsid w:val="006A32C3"/>
    <w:rsid w:val="006A7F5B"/>
    <w:rsid w:val="006B01D8"/>
    <w:rsid w:val="006C0F1F"/>
    <w:rsid w:val="006C4F28"/>
    <w:rsid w:val="006D16D5"/>
    <w:rsid w:val="006D61D3"/>
    <w:rsid w:val="006E3F1A"/>
    <w:rsid w:val="006F50ED"/>
    <w:rsid w:val="006F59CA"/>
    <w:rsid w:val="006F7735"/>
    <w:rsid w:val="0070096E"/>
    <w:rsid w:val="00700F2F"/>
    <w:rsid w:val="00706928"/>
    <w:rsid w:val="007110A2"/>
    <w:rsid w:val="00717789"/>
    <w:rsid w:val="00720720"/>
    <w:rsid w:val="0072078D"/>
    <w:rsid w:val="007278B5"/>
    <w:rsid w:val="007321D4"/>
    <w:rsid w:val="0073567D"/>
    <w:rsid w:val="00740707"/>
    <w:rsid w:val="007421EE"/>
    <w:rsid w:val="00743DCF"/>
    <w:rsid w:val="00751527"/>
    <w:rsid w:val="00751BD0"/>
    <w:rsid w:val="00754F85"/>
    <w:rsid w:val="00761089"/>
    <w:rsid w:val="007613CA"/>
    <w:rsid w:val="007625C0"/>
    <w:rsid w:val="007660BF"/>
    <w:rsid w:val="007815F4"/>
    <w:rsid w:val="00787F2D"/>
    <w:rsid w:val="00791C7D"/>
    <w:rsid w:val="0079278A"/>
    <w:rsid w:val="007B09F1"/>
    <w:rsid w:val="007B28E7"/>
    <w:rsid w:val="007B697D"/>
    <w:rsid w:val="007B7A10"/>
    <w:rsid w:val="007C545C"/>
    <w:rsid w:val="007C5B17"/>
    <w:rsid w:val="007D00AE"/>
    <w:rsid w:val="007D1F43"/>
    <w:rsid w:val="007D44A9"/>
    <w:rsid w:val="007F0F3F"/>
    <w:rsid w:val="00801704"/>
    <w:rsid w:val="00806EB0"/>
    <w:rsid w:val="008110B2"/>
    <w:rsid w:val="00826F26"/>
    <w:rsid w:val="0084357E"/>
    <w:rsid w:val="00844B26"/>
    <w:rsid w:val="00846D33"/>
    <w:rsid w:val="008538A8"/>
    <w:rsid w:val="0086060C"/>
    <w:rsid w:val="00864A36"/>
    <w:rsid w:val="0088023A"/>
    <w:rsid w:val="00882009"/>
    <w:rsid w:val="00883EE4"/>
    <w:rsid w:val="00886DEF"/>
    <w:rsid w:val="00890390"/>
    <w:rsid w:val="008914D6"/>
    <w:rsid w:val="00891819"/>
    <w:rsid w:val="00891D79"/>
    <w:rsid w:val="00893675"/>
    <w:rsid w:val="00894B49"/>
    <w:rsid w:val="00897F03"/>
    <w:rsid w:val="008A0DA5"/>
    <w:rsid w:val="008B02C4"/>
    <w:rsid w:val="008B6E39"/>
    <w:rsid w:val="008E0B3B"/>
    <w:rsid w:val="008E320B"/>
    <w:rsid w:val="008E7256"/>
    <w:rsid w:val="008F2784"/>
    <w:rsid w:val="008F3EAD"/>
    <w:rsid w:val="008F667E"/>
    <w:rsid w:val="0090461D"/>
    <w:rsid w:val="00911316"/>
    <w:rsid w:val="00912C7C"/>
    <w:rsid w:val="009167A8"/>
    <w:rsid w:val="00932355"/>
    <w:rsid w:val="009364DA"/>
    <w:rsid w:val="00937A27"/>
    <w:rsid w:val="009435A8"/>
    <w:rsid w:val="00952991"/>
    <w:rsid w:val="00952C15"/>
    <w:rsid w:val="00970678"/>
    <w:rsid w:val="0097743A"/>
    <w:rsid w:val="00977588"/>
    <w:rsid w:val="009825F6"/>
    <w:rsid w:val="009876C8"/>
    <w:rsid w:val="009964D1"/>
    <w:rsid w:val="009A4E41"/>
    <w:rsid w:val="009A4F8C"/>
    <w:rsid w:val="009A6517"/>
    <w:rsid w:val="009A7595"/>
    <w:rsid w:val="009A790C"/>
    <w:rsid w:val="009B7542"/>
    <w:rsid w:val="009B76F9"/>
    <w:rsid w:val="009C080D"/>
    <w:rsid w:val="009C0F3A"/>
    <w:rsid w:val="009C75F9"/>
    <w:rsid w:val="009D44CA"/>
    <w:rsid w:val="009E23F0"/>
    <w:rsid w:val="009E3B76"/>
    <w:rsid w:val="009E7BD3"/>
    <w:rsid w:val="009E7DBE"/>
    <w:rsid w:val="009F06AB"/>
    <w:rsid w:val="009F0CDD"/>
    <w:rsid w:val="009F1AC9"/>
    <w:rsid w:val="009F36B9"/>
    <w:rsid w:val="009F4B67"/>
    <w:rsid w:val="00A04CB9"/>
    <w:rsid w:val="00A10970"/>
    <w:rsid w:val="00A1156A"/>
    <w:rsid w:val="00A11ABF"/>
    <w:rsid w:val="00A12C29"/>
    <w:rsid w:val="00A207E9"/>
    <w:rsid w:val="00A20D9E"/>
    <w:rsid w:val="00A440EB"/>
    <w:rsid w:val="00A50819"/>
    <w:rsid w:val="00A55E4A"/>
    <w:rsid w:val="00A64284"/>
    <w:rsid w:val="00A662F9"/>
    <w:rsid w:val="00A83FE6"/>
    <w:rsid w:val="00A90612"/>
    <w:rsid w:val="00A92570"/>
    <w:rsid w:val="00A938DC"/>
    <w:rsid w:val="00AC6ECE"/>
    <w:rsid w:val="00AE5899"/>
    <w:rsid w:val="00AF014A"/>
    <w:rsid w:val="00AF10D9"/>
    <w:rsid w:val="00AF7111"/>
    <w:rsid w:val="00AF7320"/>
    <w:rsid w:val="00B00057"/>
    <w:rsid w:val="00B06167"/>
    <w:rsid w:val="00B06AAA"/>
    <w:rsid w:val="00B16E6A"/>
    <w:rsid w:val="00B216D9"/>
    <w:rsid w:val="00B30238"/>
    <w:rsid w:val="00B37C1A"/>
    <w:rsid w:val="00B4534D"/>
    <w:rsid w:val="00B52604"/>
    <w:rsid w:val="00B57017"/>
    <w:rsid w:val="00B6421D"/>
    <w:rsid w:val="00B84BDE"/>
    <w:rsid w:val="00B85DB6"/>
    <w:rsid w:val="00B92769"/>
    <w:rsid w:val="00B96C8B"/>
    <w:rsid w:val="00BA3772"/>
    <w:rsid w:val="00BA60BB"/>
    <w:rsid w:val="00BC4D3B"/>
    <w:rsid w:val="00BE2D43"/>
    <w:rsid w:val="00C04ECE"/>
    <w:rsid w:val="00C04F1C"/>
    <w:rsid w:val="00C05F1C"/>
    <w:rsid w:val="00C11775"/>
    <w:rsid w:val="00C13BF1"/>
    <w:rsid w:val="00C17D19"/>
    <w:rsid w:val="00C22B07"/>
    <w:rsid w:val="00C30362"/>
    <w:rsid w:val="00C32499"/>
    <w:rsid w:val="00C34E3E"/>
    <w:rsid w:val="00C37024"/>
    <w:rsid w:val="00C5024B"/>
    <w:rsid w:val="00C54EAC"/>
    <w:rsid w:val="00C61EF0"/>
    <w:rsid w:val="00C640D0"/>
    <w:rsid w:val="00C70885"/>
    <w:rsid w:val="00C72CD5"/>
    <w:rsid w:val="00C81330"/>
    <w:rsid w:val="00C82E51"/>
    <w:rsid w:val="00C83FCE"/>
    <w:rsid w:val="00C83FF3"/>
    <w:rsid w:val="00C847B8"/>
    <w:rsid w:val="00C87EFB"/>
    <w:rsid w:val="00C90961"/>
    <w:rsid w:val="00C91AB7"/>
    <w:rsid w:val="00C94265"/>
    <w:rsid w:val="00C9562D"/>
    <w:rsid w:val="00CA0A77"/>
    <w:rsid w:val="00CA5189"/>
    <w:rsid w:val="00CA6284"/>
    <w:rsid w:val="00CB067B"/>
    <w:rsid w:val="00CB0E8E"/>
    <w:rsid w:val="00CC0787"/>
    <w:rsid w:val="00CC4746"/>
    <w:rsid w:val="00CD4767"/>
    <w:rsid w:val="00CE6C19"/>
    <w:rsid w:val="00CF210A"/>
    <w:rsid w:val="00CF331D"/>
    <w:rsid w:val="00D020A9"/>
    <w:rsid w:val="00D13411"/>
    <w:rsid w:val="00D233A2"/>
    <w:rsid w:val="00D26BE5"/>
    <w:rsid w:val="00D46933"/>
    <w:rsid w:val="00D65EA7"/>
    <w:rsid w:val="00D66A4A"/>
    <w:rsid w:val="00D66E37"/>
    <w:rsid w:val="00D84484"/>
    <w:rsid w:val="00D92C5C"/>
    <w:rsid w:val="00D93BBE"/>
    <w:rsid w:val="00D964F4"/>
    <w:rsid w:val="00DA46A3"/>
    <w:rsid w:val="00DA7E83"/>
    <w:rsid w:val="00DB21BF"/>
    <w:rsid w:val="00DB2DB3"/>
    <w:rsid w:val="00DC557D"/>
    <w:rsid w:val="00DC6960"/>
    <w:rsid w:val="00DC7AD3"/>
    <w:rsid w:val="00DD0692"/>
    <w:rsid w:val="00DE281E"/>
    <w:rsid w:val="00DE2B4A"/>
    <w:rsid w:val="00DE340C"/>
    <w:rsid w:val="00DE3E87"/>
    <w:rsid w:val="00DE702A"/>
    <w:rsid w:val="00DE7652"/>
    <w:rsid w:val="00DF017C"/>
    <w:rsid w:val="00DF2548"/>
    <w:rsid w:val="00DF6EF5"/>
    <w:rsid w:val="00E06CB1"/>
    <w:rsid w:val="00E104FE"/>
    <w:rsid w:val="00E10BC8"/>
    <w:rsid w:val="00E113BE"/>
    <w:rsid w:val="00E115B7"/>
    <w:rsid w:val="00E13E01"/>
    <w:rsid w:val="00E211DF"/>
    <w:rsid w:val="00E24AF9"/>
    <w:rsid w:val="00E44C5D"/>
    <w:rsid w:val="00E556F2"/>
    <w:rsid w:val="00E55EED"/>
    <w:rsid w:val="00E62893"/>
    <w:rsid w:val="00E67C96"/>
    <w:rsid w:val="00E738A3"/>
    <w:rsid w:val="00E87FB6"/>
    <w:rsid w:val="00EA4F41"/>
    <w:rsid w:val="00EB2F66"/>
    <w:rsid w:val="00EB711B"/>
    <w:rsid w:val="00EC1D63"/>
    <w:rsid w:val="00EC1FF8"/>
    <w:rsid w:val="00EC2305"/>
    <w:rsid w:val="00EC2649"/>
    <w:rsid w:val="00EE1442"/>
    <w:rsid w:val="00EE428B"/>
    <w:rsid w:val="00EE58A9"/>
    <w:rsid w:val="00EE62E4"/>
    <w:rsid w:val="00EE703A"/>
    <w:rsid w:val="00EF3456"/>
    <w:rsid w:val="00EF5850"/>
    <w:rsid w:val="00EF674F"/>
    <w:rsid w:val="00F036FA"/>
    <w:rsid w:val="00F11456"/>
    <w:rsid w:val="00F17920"/>
    <w:rsid w:val="00F21C53"/>
    <w:rsid w:val="00F229FE"/>
    <w:rsid w:val="00F30871"/>
    <w:rsid w:val="00F344E4"/>
    <w:rsid w:val="00F34DEC"/>
    <w:rsid w:val="00F35128"/>
    <w:rsid w:val="00F36055"/>
    <w:rsid w:val="00F424AF"/>
    <w:rsid w:val="00F43DD9"/>
    <w:rsid w:val="00F604E7"/>
    <w:rsid w:val="00F64F0B"/>
    <w:rsid w:val="00F745BF"/>
    <w:rsid w:val="00F769E9"/>
    <w:rsid w:val="00F774F0"/>
    <w:rsid w:val="00F82896"/>
    <w:rsid w:val="00F82994"/>
    <w:rsid w:val="00F86B8E"/>
    <w:rsid w:val="00F87DF3"/>
    <w:rsid w:val="00F97FCE"/>
    <w:rsid w:val="00FA12BA"/>
    <w:rsid w:val="00FA1D80"/>
    <w:rsid w:val="00FB419A"/>
    <w:rsid w:val="00FB7811"/>
    <w:rsid w:val="00FC1BFB"/>
    <w:rsid w:val="00FC2C1E"/>
    <w:rsid w:val="00FC7A16"/>
    <w:rsid w:val="00FD5879"/>
    <w:rsid w:val="00FD60CD"/>
    <w:rsid w:val="00FD73AB"/>
    <w:rsid w:val="00FE6540"/>
    <w:rsid w:val="00FE7CFB"/>
    <w:rsid w:val="00FF037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3B1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footer" w:uiPriority="99"/>
    <w:lsdException w:name="index heading" w:locked="1"/>
    <w:lsdException w:name="caption" w:qFormat="1"/>
    <w:lsdException w:name="envelope address" w:locked="1"/>
    <w:lsdException w:name="envelope return" w:locked="1"/>
    <w:lsdException w:name="footnote reference" w:locked="1"/>
    <w:lsdException w:name="annotation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5" w:locked="1"/>
    <w:lsdException w:name="List Bullet 5"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Plain Text" w:locked="1"/>
    <w:lsdException w:name="E-mail Signature"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No List"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23BF"/>
    <w:pPr>
      <w:spacing w:before="160"/>
    </w:pPr>
    <w:rPr>
      <w:rFonts w:ascii="Arial" w:eastAsia="Times New Roman" w:hAnsi="Arial"/>
      <w:lang w:eastAsia="en-US" w:bidi="ar-SA"/>
    </w:rPr>
  </w:style>
  <w:style w:type="paragraph" w:styleId="Heading1">
    <w:name w:val="heading 1"/>
    <w:basedOn w:val="Normal"/>
    <w:next w:val="Normal"/>
    <w:link w:val="Heading1Char"/>
    <w:qFormat/>
    <w:rsid w:val="0017469E"/>
    <w:pPr>
      <w:keepNext/>
      <w:outlineLvl w:val="0"/>
    </w:pPr>
    <w:rPr>
      <w:b/>
      <w:sz w:val="28"/>
      <w:szCs w:val="28"/>
    </w:rPr>
  </w:style>
  <w:style w:type="paragraph" w:styleId="Heading2">
    <w:name w:val="heading 2"/>
    <w:basedOn w:val="Heading1"/>
    <w:next w:val="Normal"/>
    <w:link w:val="Heading2Char"/>
    <w:qFormat/>
    <w:rsid w:val="0017469E"/>
    <w:pPr>
      <w:outlineLvl w:val="1"/>
    </w:pPr>
    <w:rPr>
      <w:sz w:val="24"/>
      <w:szCs w:val="24"/>
    </w:rPr>
  </w:style>
  <w:style w:type="paragraph" w:styleId="Heading3">
    <w:name w:val="heading 3"/>
    <w:basedOn w:val="Heading2"/>
    <w:next w:val="Normal"/>
    <w:link w:val="Heading3Char"/>
    <w:qFormat/>
    <w:rsid w:val="0017469E"/>
    <w:pPr>
      <w:outlineLvl w:val="2"/>
    </w:pPr>
    <w:rPr>
      <w:sz w:val="22"/>
      <w:szCs w:val="22"/>
    </w:rPr>
  </w:style>
  <w:style w:type="paragraph" w:styleId="Heading4">
    <w:name w:val="heading 4"/>
    <w:basedOn w:val="Heading3"/>
    <w:next w:val="Normal"/>
    <w:qFormat/>
    <w:rsid w:val="0017469E"/>
    <w:pPr>
      <w:outlineLvl w:val="3"/>
    </w:pPr>
    <w:rPr>
      <w:sz w:val="20"/>
      <w:szCs w:val="20"/>
    </w:rPr>
  </w:style>
  <w:style w:type="paragraph" w:styleId="Heading5">
    <w:name w:val="heading 5"/>
    <w:basedOn w:val="Heading4"/>
    <w:next w:val="Normal"/>
    <w:qFormat/>
    <w:locked/>
    <w:rsid w:val="0017469E"/>
    <w:pPr>
      <w:ind w:left="720" w:hanging="720"/>
      <w:outlineLvl w:val="4"/>
    </w:pPr>
  </w:style>
  <w:style w:type="paragraph" w:styleId="Heading6">
    <w:name w:val="heading 6"/>
    <w:basedOn w:val="Heading5"/>
    <w:next w:val="Normal"/>
    <w:qFormat/>
    <w:locked/>
    <w:rsid w:val="0017469E"/>
    <w:pPr>
      <w:outlineLvl w:val="5"/>
    </w:pPr>
  </w:style>
  <w:style w:type="paragraph" w:styleId="Heading7">
    <w:name w:val="heading 7"/>
    <w:basedOn w:val="Heading6"/>
    <w:next w:val="Normal"/>
    <w:qFormat/>
    <w:locked/>
    <w:rsid w:val="0017469E"/>
    <w:pPr>
      <w:outlineLvl w:val="6"/>
    </w:pPr>
  </w:style>
  <w:style w:type="paragraph" w:styleId="Heading8">
    <w:name w:val="heading 8"/>
    <w:basedOn w:val="Heading7"/>
    <w:next w:val="Normal"/>
    <w:qFormat/>
    <w:locked/>
    <w:rsid w:val="0017469E"/>
    <w:pPr>
      <w:outlineLvl w:val="7"/>
    </w:pPr>
  </w:style>
  <w:style w:type="paragraph" w:styleId="Heading9">
    <w:name w:val="heading 9"/>
    <w:basedOn w:val="Heading1"/>
    <w:next w:val="Normal"/>
    <w:qFormat/>
    <w:locked/>
    <w:rsid w:val="0017469E"/>
    <w:pPr>
      <w:tabs>
        <w:tab w:val="left" w:pos="1260"/>
        <w:tab w:val="num" w:pos="1530"/>
      </w:tabs>
      <w:spacing w:after="160" w:line="280" w:lineRule="atLeast"/>
      <w:ind w:hanging="342"/>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469E"/>
    <w:rPr>
      <w:rFonts w:ascii="Arial" w:eastAsia="Times New Roman" w:hAnsi="Arial"/>
      <w:b/>
      <w:sz w:val="28"/>
      <w:szCs w:val="28"/>
    </w:rPr>
  </w:style>
  <w:style w:type="character" w:customStyle="1" w:styleId="Heading2Char">
    <w:name w:val="Heading 2 Char"/>
    <w:link w:val="Heading2"/>
    <w:rsid w:val="0017469E"/>
    <w:rPr>
      <w:rFonts w:ascii="Arial" w:eastAsia="Times New Roman" w:hAnsi="Arial"/>
      <w:b/>
      <w:sz w:val="24"/>
      <w:szCs w:val="24"/>
    </w:rPr>
  </w:style>
  <w:style w:type="character" w:customStyle="1" w:styleId="Heading3Char">
    <w:name w:val="Heading 3 Char"/>
    <w:link w:val="Heading3"/>
    <w:rsid w:val="00434250"/>
    <w:rPr>
      <w:rFonts w:ascii="Arial" w:eastAsia="Times New Roman" w:hAnsi="Arial"/>
      <w:b/>
      <w:sz w:val="22"/>
      <w:szCs w:val="22"/>
    </w:rPr>
  </w:style>
  <w:style w:type="paragraph" w:customStyle="1" w:styleId="Authors">
    <w:name w:val="Authors"/>
    <w:basedOn w:val="Normal"/>
    <w:next w:val="Heading1"/>
    <w:rsid w:val="0017469E"/>
    <w:pPr>
      <w:spacing w:before="240" w:after="80"/>
    </w:pPr>
    <w:rPr>
      <w:b/>
      <w:sz w:val="18"/>
    </w:rPr>
  </w:style>
  <w:style w:type="paragraph" w:customStyle="1" w:styleId="CalloutTitle">
    <w:name w:val="Callout Title"/>
    <w:basedOn w:val="Normal"/>
    <w:next w:val="Normal"/>
    <w:rsid w:val="0017469E"/>
    <w:pPr>
      <w:keepNext/>
      <w:spacing w:before="240"/>
    </w:pPr>
    <w:rPr>
      <w:b/>
      <w:sz w:val="22"/>
    </w:rPr>
  </w:style>
  <w:style w:type="paragraph" w:styleId="Caption">
    <w:name w:val="caption"/>
    <w:basedOn w:val="Normal"/>
    <w:next w:val="Normal"/>
    <w:qFormat/>
    <w:rsid w:val="0017469E"/>
    <w:pPr>
      <w:keepNext/>
      <w:spacing w:before="240" w:after="120"/>
    </w:pPr>
    <w:rPr>
      <w:b/>
    </w:rPr>
  </w:style>
  <w:style w:type="paragraph" w:customStyle="1" w:styleId="CellBodyL">
    <w:name w:val="CellBodyL"/>
    <w:basedOn w:val="Normal"/>
    <w:rsid w:val="0017469E"/>
    <w:pPr>
      <w:spacing w:before="0" w:after="60"/>
    </w:pPr>
    <w:rPr>
      <w:sz w:val="18"/>
    </w:rPr>
  </w:style>
  <w:style w:type="paragraph" w:customStyle="1" w:styleId="CellBodyR">
    <w:name w:val="CellBodyR"/>
    <w:basedOn w:val="CellBodyL"/>
    <w:rsid w:val="0017469E"/>
    <w:pPr>
      <w:jc w:val="right"/>
    </w:pPr>
  </w:style>
  <w:style w:type="paragraph" w:customStyle="1" w:styleId="CellBodyC">
    <w:name w:val="CellBodyC"/>
    <w:basedOn w:val="CellBodyR"/>
    <w:rsid w:val="0017469E"/>
    <w:pPr>
      <w:jc w:val="center"/>
    </w:pPr>
  </w:style>
  <w:style w:type="paragraph" w:customStyle="1" w:styleId="CellBodyL1">
    <w:name w:val="CellBodyL1"/>
    <w:basedOn w:val="CellBodyL"/>
    <w:rsid w:val="0017469E"/>
    <w:pPr>
      <w:ind w:left="240"/>
    </w:pPr>
  </w:style>
  <w:style w:type="paragraph" w:customStyle="1" w:styleId="CellBodyL2">
    <w:name w:val="CellBodyL2"/>
    <w:basedOn w:val="CellBodyL1"/>
    <w:rsid w:val="0017469E"/>
    <w:pPr>
      <w:ind w:left="480"/>
    </w:pPr>
  </w:style>
  <w:style w:type="paragraph" w:customStyle="1" w:styleId="CellBodyL3">
    <w:name w:val="CellBodyL3"/>
    <w:basedOn w:val="CellBodyL2"/>
    <w:rsid w:val="0017469E"/>
    <w:pPr>
      <w:ind w:left="720"/>
    </w:pPr>
  </w:style>
  <w:style w:type="paragraph" w:customStyle="1" w:styleId="CellBodyL4">
    <w:name w:val="CellBodyL4"/>
    <w:basedOn w:val="CellBodyL3"/>
    <w:rsid w:val="0017469E"/>
    <w:pPr>
      <w:ind w:left="960"/>
    </w:pPr>
  </w:style>
  <w:style w:type="paragraph" w:customStyle="1" w:styleId="CellHeadingL">
    <w:name w:val="CellHeadingL"/>
    <w:basedOn w:val="Normal"/>
    <w:rsid w:val="0017469E"/>
    <w:pPr>
      <w:keepNext/>
      <w:spacing w:before="0" w:after="60"/>
    </w:pPr>
    <w:rPr>
      <w:b/>
      <w:sz w:val="18"/>
    </w:rPr>
  </w:style>
  <w:style w:type="paragraph" w:customStyle="1" w:styleId="CellHeadingC">
    <w:name w:val="CellHeadingC"/>
    <w:basedOn w:val="CellHeadingL"/>
    <w:rsid w:val="0017469E"/>
    <w:pPr>
      <w:jc w:val="center"/>
    </w:pPr>
  </w:style>
  <w:style w:type="paragraph" w:customStyle="1" w:styleId="CellHeadingR">
    <w:name w:val="CellHeadingR"/>
    <w:basedOn w:val="CellHeadingL"/>
    <w:rsid w:val="0017469E"/>
    <w:pPr>
      <w:jc w:val="right"/>
    </w:pPr>
  </w:style>
  <w:style w:type="paragraph" w:customStyle="1" w:styleId="CellListBullet">
    <w:name w:val="CellListBullet"/>
    <w:basedOn w:val="Normal"/>
    <w:rsid w:val="0017469E"/>
    <w:pPr>
      <w:numPr>
        <w:numId w:val="2"/>
      </w:numPr>
      <w:spacing w:before="0" w:after="60"/>
    </w:pPr>
    <w:rPr>
      <w:sz w:val="18"/>
    </w:rPr>
  </w:style>
  <w:style w:type="paragraph" w:customStyle="1" w:styleId="CellListBullet2">
    <w:name w:val="CellListBullet2"/>
    <w:basedOn w:val="CellListBullet"/>
    <w:rsid w:val="0017469E"/>
    <w:pPr>
      <w:numPr>
        <w:ilvl w:val="1"/>
      </w:numPr>
    </w:pPr>
  </w:style>
  <w:style w:type="paragraph" w:customStyle="1" w:styleId="CellSubHeading">
    <w:name w:val="CellSubHeading"/>
    <w:basedOn w:val="CellHeadingL"/>
    <w:rsid w:val="0017469E"/>
    <w:pPr>
      <w:ind w:left="100"/>
    </w:pPr>
  </w:style>
  <w:style w:type="paragraph" w:styleId="DocumentMap">
    <w:name w:val="Document Map"/>
    <w:basedOn w:val="Normal"/>
    <w:semiHidden/>
    <w:locked/>
    <w:rsid w:val="0017469E"/>
    <w:pPr>
      <w:shd w:val="clear" w:color="auto" w:fill="000080"/>
    </w:pPr>
    <w:rPr>
      <w:rFonts w:ascii="Tahoma" w:hAnsi="Tahoma"/>
    </w:rPr>
  </w:style>
  <w:style w:type="paragraph" w:customStyle="1" w:styleId="DocumentStatus">
    <w:name w:val="Document Status"/>
    <w:basedOn w:val="Normal"/>
    <w:semiHidden/>
    <w:locked/>
    <w:rsid w:val="0017469E"/>
    <w:pPr>
      <w:pBdr>
        <w:top w:val="single" w:sz="4" w:space="12" w:color="auto"/>
        <w:bottom w:val="single" w:sz="4" w:space="12" w:color="auto"/>
      </w:pBdr>
    </w:pPr>
    <w:rPr>
      <w:b/>
      <w:sz w:val="24"/>
    </w:rPr>
  </w:style>
  <w:style w:type="paragraph" w:customStyle="1" w:styleId="DocumentNumber">
    <w:name w:val="DocumentNumber"/>
    <w:basedOn w:val="Normal"/>
    <w:semiHidden/>
    <w:locked/>
    <w:rsid w:val="0017469E"/>
    <w:pPr>
      <w:pBdr>
        <w:top w:val="single" w:sz="4" w:space="18" w:color="auto"/>
      </w:pBdr>
    </w:pPr>
  </w:style>
  <w:style w:type="character" w:styleId="FollowedHyperlink">
    <w:name w:val="FollowedHyperlink"/>
    <w:semiHidden/>
    <w:locked/>
    <w:rsid w:val="0017469E"/>
    <w:rPr>
      <w:color w:val="800080"/>
      <w:u w:val="single"/>
    </w:rPr>
  </w:style>
  <w:style w:type="paragraph" w:styleId="Footer">
    <w:name w:val="footer"/>
    <w:basedOn w:val="Normal"/>
    <w:link w:val="FooterChar"/>
    <w:uiPriority w:val="99"/>
    <w:semiHidden/>
    <w:locked/>
    <w:rsid w:val="0017469E"/>
    <w:pPr>
      <w:spacing w:before="0" w:after="40"/>
      <w:ind w:right="-115"/>
    </w:pPr>
    <w:rPr>
      <w:snapToGrid w:val="0"/>
      <w:sz w:val="16"/>
    </w:rPr>
  </w:style>
  <w:style w:type="paragraph" w:customStyle="1" w:styleId="Footnote">
    <w:name w:val="Footnote"/>
    <w:basedOn w:val="Normal"/>
    <w:rsid w:val="0017469E"/>
    <w:pPr>
      <w:spacing w:before="0" w:after="60"/>
    </w:pPr>
    <w:rPr>
      <w:sz w:val="16"/>
    </w:rPr>
  </w:style>
  <w:style w:type="paragraph" w:customStyle="1" w:styleId="GlossDef">
    <w:name w:val="GlossDef"/>
    <w:basedOn w:val="Normal"/>
    <w:rsid w:val="0017469E"/>
  </w:style>
  <w:style w:type="paragraph" w:customStyle="1" w:styleId="GlossTerm">
    <w:name w:val="GlossTerm"/>
    <w:basedOn w:val="Normal"/>
    <w:rsid w:val="0017469E"/>
    <w:rPr>
      <w:b/>
    </w:rPr>
  </w:style>
  <w:style w:type="paragraph" w:customStyle="1" w:styleId="Graphic">
    <w:name w:val="Graphic"/>
    <w:basedOn w:val="Normal"/>
    <w:next w:val="Normal"/>
    <w:rsid w:val="00CF331D"/>
    <w:pPr>
      <w:spacing w:before="60"/>
    </w:pPr>
  </w:style>
  <w:style w:type="paragraph" w:styleId="Header">
    <w:name w:val="header"/>
    <w:basedOn w:val="Normal"/>
    <w:semiHidden/>
    <w:rsid w:val="0017469E"/>
    <w:pPr>
      <w:spacing w:before="120"/>
    </w:pPr>
    <w:rPr>
      <w:b/>
    </w:rPr>
  </w:style>
  <w:style w:type="paragraph" w:customStyle="1" w:styleId="HeaderDocNum">
    <w:name w:val="HeaderDocNum"/>
    <w:basedOn w:val="Header"/>
    <w:semiHidden/>
    <w:locked/>
    <w:rsid w:val="0017469E"/>
    <w:pPr>
      <w:jc w:val="right"/>
    </w:pPr>
  </w:style>
  <w:style w:type="paragraph" w:customStyle="1" w:styleId="HeaderPubDate">
    <w:name w:val="HeaderPubDate"/>
    <w:basedOn w:val="Normal"/>
    <w:semiHidden/>
    <w:locked/>
    <w:rsid w:val="0017469E"/>
    <w:pPr>
      <w:spacing w:before="120"/>
    </w:pPr>
    <w:rPr>
      <w:b/>
    </w:rPr>
  </w:style>
  <w:style w:type="paragraph" w:customStyle="1" w:styleId="Heading">
    <w:name w:val="Heading"/>
    <w:basedOn w:val="Normal"/>
    <w:next w:val="Normal"/>
    <w:semiHidden/>
    <w:locked/>
    <w:rsid w:val="0017469E"/>
    <w:pPr>
      <w:keepNext/>
    </w:pPr>
    <w:rPr>
      <w:b/>
      <w:sz w:val="24"/>
    </w:rPr>
  </w:style>
  <w:style w:type="paragraph" w:customStyle="1" w:styleId="Headquarters">
    <w:name w:val="Headquarters"/>
    <w:basedOn w:val="Normal"/>
    <w:semiHidden/>
    <w:locked/>
    <w:rsid w:val="0017469E"/>
    <w:rPr>
      <w:sz w:val="16"/>
    </w:rPr>
  </w:style>
  <w:style w:type="character" w:styleId="Hyperlink">
    <w:name w:val="Hyperlink"/>
    <w:locked/>
    <w:rsid w:val="0017469E"/>
    <w:rPr>
      <w:color w:val="0000FF"/>
      <w:u w:val="single"/>
    </w:rPr>
  </w:style>
  <w:style w:type="character" w:customStyle="1" w:styleId="InlineGraphic">
    <w:name w:val="InlineGraphic"/>
    <w:basedOn w:val="DefaultParagraphFont"/>
    <w:semiHidden/>
    <w:rsid w:val="00CF331D"/>
  </w:style>
  <w:style w:type="paragraph" w:styleId="List">
    <w:name w:val="List"/>
    <w:basedOn w:val="Normal"/>
    <w:rsid w:val="0017469E"/>
    <w:pPr>
      <w:numPr>
        <w:numId w:val="3"/>
      </w:numPr>
    </w:pPr>
  </w:style>
  <w:style w:type="paragraph" w:styleId="List2">
    <w:name w:val="List 2"/>
    <w:basedOn w:val="List"/>
    <w:rsid w:val="0017469E"/>
    <w:pPr>
      <w:numPr>
        <w:ilvl w:val="1"/>
      </w:numPr>
    </w:pPr>
  </w:style>
  <w:style w:type="paragraph" w:styleId="List3">
    <w:name w:val="List 3"/>
    <w:basedOn w:val="List2"/>
    <w:rsid w:val="0017469E"/>
    <w:pPr>
      <w:numPr>
        <w:ilvl w:val="2"/>
      </w:numPr>
    </w:pPr>
  </w:style>
  <w:style w:type="paragraph" w:styleId="List4">
    <w:name w:val="List 4"/>
    <w:basedOn w:val="List3"/>
    <w:rsid w:val="0017469E"/>
    <w:pPr>
      <w:numPr>
        <w:ilvl w:val="3"/>
      </w:numPr>
    </w:pPr>
  </w:style>
  <w:style w:type="paragraph" w:styleId="ListBullet">
    <w:name w:val="List Bullet"/>
    <w:basedOn w:val="Normal"/>
    <w:link w:val="ListBulletChar"/>
    <w:rsid w:val="0017469E"/>
    <w:pPr>
      <w:numPr>
        <w:numId w:val="4"/>
      </w:numPr>
      <w:tabs>
        <w:tab w:val="clear" w:pos="806"/>
      </w:tabs>
    </w:pPr>
  </w:style>
  <w:style w:type="paragraph" w:styleId="ListBullet2">
    <w:name w:val="List Bullet 2"/>
    <w:basedOn w:val="ListBullet"/>
    <w:rsid w:val="0017469E"/>
    <w:pPr>
      <w:numPr>
        <w:ilvl w:val="1"/>
      </w:numPr>
    </w:pPr>
  </w:style>
  <w:style w:type="paragraph" w:styleId="ListBullet3">
    <w:name w:val="List Bullet 3"/>
    <w:basedOn w:val="ListBullet2"/>
    <w:rsid w:val="0017469E"/>
    <w:pPr>
      <w:numPr>
        <w:ilvl w:val="2"/>
      </w:numPr>
    </w:pPr>
  </w:style>
  <w:style w:type="paragraph" w:styleId="ListBullet4">
    <w:name w:val="List Bullet 4"/>
    <w:basedOn w:val="ListBullet3"/>
    <w:rsid w:val="0017469E"/>
    <w:pPr>
      <w:numPr>
        <w:ilvl w:val="3"/>
      </w:numPr>
    </w:pPr>
  </w:style>
  <w:style w:type="paragraph" w:styleId="ListNumber">
    <w:name w:val="List Number"/>
    <w:basedOn w:val="Normal"/>
    <w:rsid w:val="0017469E"/>
    <w:pPr>
      <w:numPr>
        <w:numId w:val="5"/>
      </w:numPr>
    </w:pPr>
  </w:style>
  <w:style w:type="paragraph" w:styleId="ListNumber2">
    <w:name w:val="List Number 2"/>
    <w:basedOn w:val="ListNumber"/>
    <w:rsid w:val="0017469E"/>
    <w:pPr>
      <w:numPr>
        <w:ilvl w:val="1"/>
      </w:numPr>
    </w:pPr>
  </w:style>
  <w:style w:type="paragraph" w:styleId="ListNumber3">
    <w:name w:val="List Number 3"/>
    <w:basedOn w:val="ListNumber2"/>
    <w:rsid w:val="0017469E"/>
    <w:pPr>
      <w:numPr>
        <w:ilvl w:val="2"/>
      </w:numPr>
    </w:pPr>
  </w:style>
  <w:style w:type="paragraph" w:styleId="ListNumber4">
    <w:name w:val="List Number 4"/>
    <w:basedOn w:val="ListNumber3"/>
    <w:rsid w:val="0017469E"/>
    <w:pPr>
      <w:numPr>
        <w:ilvl w:val="3"/>
      </w:numPr>
    </w:pPr>
  </w:style>
  <w:style w:type="paragraph" w:customStyle="1" w:styleId="TableofContents">
    <w:name w:val="Table of Contents"/>
    <w:basedOn w:val="Normal"/>
    <w:locked/>
    <w:rsid w:val="0017469E"/>
    <w:pPr>
      <w:keepNext/>
      <w:pBdr>
        <w:bottom w:val="single" w:sz="4" w:space="1" w:color="auto"/>
      </w:pBdr>
      <w:spacing w:before="360" w:after="240"/>
    </w:pPr>
    <w:rPr>
      <w:b/>
      <w:caps/>
      <w:sz w:val="22"/>
    </w:rPr>
  </w:style>
  <w:style w:type="paragraph" w:customStyle="1" w:styleId="ListofFigures">
    <w:name w:val="List of Figures"/>
    <w:basedOn w:val="TableofContents"/>
    <w:rsid w:val="0017469E"/>
    <w:pPr>
      <w:spacing w:before="240"/>
    </w:pPr>
  </w:style>
  <w:style w:type="paragraph" w:customStyle="1" w:styleId="ListofTables">
    <w:name w:val="List of Tables"/>
    <w:basedOn w:val="TableofContents"/>
    <w:rsid w:val="0017469E"/>
    <w:pPr>
      <w:spacing w:before="240"/>
    </w:pPr>
  </w:style>
  <w:style w:type="character" w:styleId="PageNumber">
    <w:name w:val="page number"/>
    <w:semiHidden/>
    <w:locked/>
    <w:rsid w:val="0017469E"/>
  </w:style>
  <w:style w:type="paragraph" w:customStyle="1" w:styleId="SectionHeader">
    <w:name w:val="Section Header"/>
    <w:basedOn w:val="Normal"/>
    <w:next w:val="Normal"/>
    <w:link w:val="SectionHeaderChar"/>
    <w:rsid w:val="0017469E"/>
    <w:pPr>
      <w:keepNext/>
      <w:pBdr>
        <w:bottom w:val="single" w:sz="4" w:space="1" w:color="auto"/>
      </w:pBdr>
      <w:spacing w:before="240" w:after="80"/>
    </w:pPr>
    <w:rPr>
      <w:b/>
      <w:sz w:val="22"/>
      <w:szCs w:val="22"/>
    </w:rPr>
  </w:style>
  <w:style w:type="paragraph" w:customStyle="1" w:styleId="RegionHQ">
    <w:name w:val="RegionHQ"/>
    <w:basedOn w:val="SectionHeader"/>
    <w:semiHidden/>
    <w:rsid w:val="0017469E"/>
    <w:pPr>
      <w:spacing w:before="600" w:after="240"/>
      <w:outlineLvl w:val="0"/>
    </w:pPr>
  </w:style>
  <w:style w:type="paragraph" w:customStyle="1" w:styleId="ResearchHeader">
    <w:name w:val="ResearchHeader"/>
    <w:basedOn w:val="Normal"/>
    <w:semiHidden/>
    <w:locked/>
    <w:rsid w:val="0017469E"/>
    <w:pPr>
      <w:spacing w:before="240"/>
      <w:jc w:val="right"/>
    </w:pPr>
    <w:rPr>
      <w:b/>
      <w:sz w:val="32"/>
    </w:rPr>
  </w:style>
  <w:style w:type="paragraph" w:customStyle="1" w:styleId="Separator">
    <w:name w:val="Separator"/>
    <w:basedOn w:val="CalloutTitle"/>
    <w:semiHidden/>
    <w:locked/>
    <w:rsid w:val="0017469E"/>
    <w:pPr>
      <w:pBdr>
        <w:bottom w:val="single" w:sz="12" w:space="1" w:color="auto"/>
      </w:pBdr>
      <w:spacing w:after="240"/>
    </w:pPr>
  </w:style>
  <w:style w:type="paragraph" w:customStyle="1" w:styleId="Source">
    <w:name w:val="Source"/>
    <w:basedOn w:val="Normal"/>
    <w:next w:val="Normal"/>
    <w:rsid w:val="0017469E"/>
    <w:pPr>
      <w:spacing w:before="0" w:after="80"/>
    </w:pPr>
    <w:rPr>
      <w:b/>
      <w:sz w:val="16"/>
    </w:rPr>
  </w:style>
  <w:style w:type="paragraph" w:customStyle="1" w:styleId="SmallHeading">
    <w:name w:val="Small Heading"/>
    <w:basedOn w:val="Normal"/>
    <w:next w:val="Normal"/>
    <w:semiHidden/>
    <w:rsid w:val="0017469E"/>
    <w:pPr>
      <w:keepNext/>
    </w:pPr>
    <w:rPr>
      <w:b/>
      <w:sz w:val="22"/>
    </w:rPr>
  </w:style>
  <w:style w:type="paragraph" w:styleId="Title">
    <w:name w:val="Title"/>
    <w:basedOn w:val="Normal"/>
    <w:next w:val="Normal"/>
    <w:qFormat/>
    <w:rsid w:val="0017469E"/>
    <w:pPr>
      <w:spacing w:before="180"/>
      <w:outlineLvl w:val="0"/>
    </w:pPr>
    <w:rPr>
      <w:b/>
      <w:sz w:val="32"/>
    </w:rPr>
  </w:style>
  <w:style w:type="paragraph" w:customStyle="1" w:styleId="Summary">
    <w:name w:val="Summary"/>
    <w:basedOn w:val="Title"/>
    <w:next w:val="Normal"/>
    <w:rsid w:val="0017469E"/>
    <w:pPr>
      <w:spacing w:before="160" w:after="360"/>
    </w:pPr>
    <w:rPr>
      <w:b w:val="0"/>
      <w:sz w:val="22"/>
    </w:rPr>
  </w:style>
  <w:style w:type="table" w:styleId="TableGrid">
    <w:name w:val="Table Grid"/>
    <w:basedOn w:val="TableNormal"/>
    <w:semiHidden/>
    <w:locked/>
    <w:rsid w:val="0017469E"/>
    <w:pPr>
      <w:spacing w:before="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autoRedefine/>
    <w:rsid w:val="0017469E"/>
    <w:pPr>
      <w:tabs>
        <w:tab w:val="right" w:leader="dot" w:pos="8720"/>
      </w:tabs>
      <w:spacing w:before="120"/>
    </w:pPr>
  </w:style>
  <w:style w:type="paragraph" w:styleId="TableofFigures">
    <w:name w:val="table of figures"/>
    <w:basedOn w:val="TOC1"/>
    <w:next w:val="Normal"/>
    <w:semiHidden/>
    <w:locked/>
    <w:rsid w:val="0017469E"/>
  </w:style>
  <w:style w:type="paragraph" w:customStyle="1" w:styleId="Tiny">
    <w:name w:val="Tiny"/>
    <w:basedOn w:val="Normal"/>
    <w:semiHidden/>
    <w:locked/>
    <w:rsid w:val="0017469E"/>
    <w:pPr>
      <w:spacing w:before="0"/>
    </w:pPr>
    <w:rPr>
      <w:snapToGrid w:val="0"/>
      <w:sz w:val="2"/>
    </w:rPr>
  </w:style>
  <w:style w:type="paragraph" w:styleId="TOC2">
    <w:name w:val="toc 2"/>
    <w:basedOn w:val="TOC1"/>
    <w:autoRedefine/>
    <w:rsid w:val="0017469E"/>
    <w:pPr>
      <w:spacing w:before="0"/>
      <w:ind w:left="720"/>
    </w:pPr>
  </w:style>
  <w:style w:type="paragraph" w:styleId="TOC3">
    <w:name w:val="toc 3"/>
    <w:basedOn w:val="TOC2"/>
    <w:autoRedefine/>
    <w:rsid w:val="0017469E"/>
    <w:pPr>
      <w:ind w:left="1440"/>
    </w:pPr>
  </w:style>
  <w:style w:type="paragraph" w:styleId="TOC4">
    <w:name w:val="toc 4"/>
    <w:basedOn w:val="TOC3"/>
    <w:autoRedefine/>
    <w:semiHidden/>
    <w:rsid w:val="0017469E"/>
    <w:pPr>
      <w:ind w:left="2160"/>
    </w:pPr>
  </w:style>
  <w:style w:type="paragraph" w:customStyle="1" w:styleId="UpdateAuthors">
    <w:name w:val="UpdateAuthors"/>
    <w:basedOn w:val="Normal"/>
    <w:next w:val="Normal"/>
    <w:semiHidden/>
    <w:locked/>
    <w:rsid w:val="0017469E"/>
    <w:pPr>
      <w:keepNext/>
    </w:pPr>
    <w:rPr>
      <w:sz w:val="18"/>
    </w:rPr>
  </w:style>
  <w:style w:type="paragraph" w:customStyle="1" w:styleId="UpdatePubDate">
    <w:name w:val="UpdatePubDate"/>
    <w:basedOn w:val="Normal"/>
    <w:semiHidden/>
    <w:locked/>
    <w:rsid w:val="0017469E"/>
    <w:pPr>
      <w:keepNext/>
      <w:spacing w:after="360"/>
    </w:pPr>
    <w:rPr>
      <w:b/>
    </w:rPr>
  </w:style>
  <w:style w:type="paragraph" w:customStyle="1" w:styleId="Overview">
    <w:name w:val="Overview"/>
    <w:basedOn w:val="Normal"/>
    <w:next w:val="ListBullet"/>
    <w:rsid w:val="0017469E"/>
    <w:pPr>
      <w:keepNext/>
    </w:pPr>
    <w:rPr>
      <w:b/>
      <w:sz w:val="24"/>
    </w:rPr>
  </w:style>
  <w:style w:type="paragraph" w:customStyle="1" w:styleId="SPA">
    <w:name w:val="SPA"/>
    <w:basedOn w:val="Normal"/>
    <w:semiHidden/>
    <w:rsid w:val="00291651"/>
    <w:pPr>
      <w:keepNext/>
      <w:pBdr>
        <w:bottom w:val="single" w:sz="2" w:space="1" w:color="auto"/>
      </w:pBdr>
      <w:spacing w:before="240" w:after="80"/>
    </w:pPr>
    <w:rPr>
      <w:b/>
      <w:caps/>
      <w:sz w:val="22"/>
      <w:szCs w:val="24"/>
    </w:rPr>
  </w:style>
  <w:style w:type="paragraph" w:customStyle="1" w:styleId="Spacer">
    <w:name w:val="Spacer"/>
    <w:basedOn w:val="Normal"/>
    <w:semiHidden/>
    <w:rsid w:val="0017469E"/>
    <w:pPr>
      <w:spacing w:before="0"/>
    </w:pPr>
    <w:rPr>
      <w:sz w:val="8"/>
    </w:rPr>
  </w:style>
  <w:style w:type="paragraph" w:customStyle="1" w:styleId="DocumentTitle">
    <w:name w:val="Document Title"/>
    <w:basedOn w:val="Normal"/>
    <w:next w:val="Normal"/>
    <w:rsid w:val="00EE58A9"/>
    <w:pPr>
      <w:suppressAutoHyphens/>
      <w:overflowPunct w:val="0"/>
      <w:autoSpaceDE w:val="0"/>
      <w:spacing w:before="0"/>
      <w:jc w:val="center"/>
      <w:textAlignment w:val="baseline"/>
    </w:pPr>
    <w:rPr>
      <w:b/>
      <w:sz w:val="40"/>
      <w:lang w:eastAsia="ar-SA"/>
    </w:rPr>
  </w:style>
  <w:style w:type="paragraph" w:styleId="ListBullet5">
    <w:name w:val="List Bullet 5"/>
    <w:basedOn w:val="Normal"/>
    <w:semiHidden/>
    <w:locked/>
    <w:rsid w:val="0017469E"/>
    <w:pPr>
      <w:tabs>
        <w:tab w:val="num" w:pos="1350"/>
      </w:tabs>
      <w:ind w:left="1350" w:hanging="360"/>
    </w:pPr>
  </w:style>
  <w:style w:type="paragraph" w:styleId="ListNumber5">
    <w:name w:val="List Number 5"/>
    <w:basedOn w:val="Normal"/>
    <w:semiHidden/>
    <w:locked/>
    <w:rsid w:val="00291651"/>
    <w:pPr>
      <w:numPr>
        <w:ilvl w:val="4"/>
        <w:numId w:val="1"/>
      </w:numPr>
    </w:pPr>
  </w:style>
  <w:style w:type="paragraph" w:styleId="List5">
    <w:name w:val="List 5"/>
    <w:basedOn w:val="Normal"/>
    <w:semiHidden/>
    <w:locked/>
    <w:rsid w:val="0017469E"/>
    <w:pPr>
      <w:tabs>
        <w:tab w:val="num" w:pos="1350"/>
      </w:tabs>
      <w:ind w:left="1350" w:hanging="360"/>
    </w:pPr>
  </w:style>
  <w:style w:type="paragraph" w:customStyle="1" w:styleId="CoverClient">
    <w:name w:val="CoverClient"/>
    <w:basedOn w:val="Normal"/>
    <w:next w:val="CoverTitle"/>
    <w:rsid w:val="000B17BA"/>
    <w:pPr>
      <w:spacing w:before="0"/>
      <w:ind w:left="1430"/>
    </w:pPr>
    <w:rPr>
      <w:rFonts w:cs="Arial"/>
      <w:b/>
      <w:sz w:val="44"/>
      <w:szCs w:val="44"/>
    </w:rPr>
  </w:style>
  <w:style w:type="paragraph" w:customStyle="1" w:styleId="CoverTitle">
    <w:name w:val="CoverTitle"/>
    <w:basedOn w:val="Normal"/>
    <w:next w:val="CoverDate"/>
    <w:rsid w:val="000B17BA"/>
    <w:pPr>
      <w:spacing w:before="840"/>
      <w:ind w:left="1430"/>
    </w:pPr>
    <w:rPr>
      <w:rFonts w:cs="Arial"/>
      <w:sz w:val="36"/>
      <w:szCs w:val="36"/>
    </w:rPr>
  </w:style>
  <w:style w:type="paragraph" w:customStyle="1" w:styleId="CoverDate">
    <w:name w:val="CoverDate"/>
    <w:basedOn w:val="Normal"/>
    <w:next w:val="Normal"/>
    <w:rsid w:val="000B17BA"/>
    <w:pPr>
      <w:spacing w:before="400"/>
      <w:ind w:left="1430"/>
    </w:pPr>
    <w:rPr>
      <w:rFonts w:cs="Arial"/>
    </w:rPr>
  </w:style>
  <w:style w:type="paragraph" w:customStyle="1" w:styleId="Header-right-line">
    <w:name w:val="Header-right-line"/>
    <w:basedOn w:val="Header-right"/>
    <w:next w:val="Header-right"/>
    <w:rsid w:val="00C87EFB"/>
    <w:pPr>
      <w:pBdr>
        <w:bottom w:val="single" w:sz="4" w:space="1" w:color="auto"/>
      </w:pBdr>
    </w:pPr>
  </w:style>
  <w:style w:type="paragraph" w:customStyle="1" w:styleId="Header-right">
    <w:name w:val="Header-right"/>
    <w:basedOn w:val="Normal"/>
    <w:rsid w:val="00C87EFB"/>
    <w:pPr>
      <w:spacing w:before="0" w:after="20"/>
      <w:jc w:val="right"/>
    </w:pPr>
    <w:rPr>
      <w:rFonts w:cs="Arial"/>
      <w:sz w:val="16"/>
      <w:szCs w:val="16"/>
    </w:rPr>
  </w:style>
  <w:style w:type="paragraph" w:customStyle="1" w:styleId="Header-left">
    <w:name w:val="Header-left"/>
    <w:basedOn w:val="Normal"/>
    <w:rsid w:val="00C87EFB"/>
    <w:pPr>
      <w:framePr w:w="3413" w:wrap="notBeside" w:vAnchor="page" w:hAnchor="page" w:x="1441" w:y="693"/>
      <w:spacing w:before="100" w:after="20"/>
    </w:pPr>
    <w:rPr>
      <w:rFonts w:cs="Arial"/>
      <w:sz w:val="16"/>
      <w:szCs w:val="16"/>
    </w:rPr>
  </w:style>
  <w:style w:type="paragraph" w:customStyle="1" w:styleId="Footer-left">
    <w:name w:val="Footer-left"/>
    <w:basedOn w:val="Footer"/>
    <w:rsid w:val="00C87EFB"/>
    <w:pPr>
      <w:spacing w:after="0"/>
      <w:ind w:right="0"/>
    </w:pPr>
    <w:rPr>
      <w:rFonts w:cs="Arial"/>
      <w:snapToGrid/>
      <w:sz w:val="11"/>
      <w:szCs w:val="11"/>
    </w:rPr>
  </w:style>
  <w:style w:type="paragraph" w:customStyle="1" w:styleId="BPHeading1">
    <w:name w:val="BP Heading 1"/>
    <w:basedOn w:val="Heading1"/>
    <w:next w:val="Normal"/>
    <w:rsid w:val="0017469E"/>
    <w:rPr>
      <w:sz w:val="20"/>
    </w:rPr>
  </w:style>
  <w:style w:type="paragraph" w:customStyle="1" w:styleId="BPSectionHeader">
    <w:name w:val="BP Section Header"/>
    <w:basedOn w:val="CalloutTitle"/>
    <w:next w:val="Normal"/>
    <w:rsid w:val="0017469E"/>
    <w:pPr>
      <w:spacing w:before="600"/>
    </w:pPr>
  </w:style>
  <w:style w:type="paragraph" w:customStyle="1" w:styleId="Cite">
    <w:name w:val="Cite"/>
    <w:basedOn w:val="Normal"/>
    <w:rsid w:val="0017469E"/>
    <w:pPr>
      <w:jc w:val="right"/>
    </w:pPr>
  </w:style>
  <w:style w:type="paragraph" w:customStyle="1" w:styleId="Blockquote">
    <w:name w:val="Blockquote"/>
    <w:basedOn w:val="Normal"/>
    <w:next w:val="Normal"/>
    <w:rsid w:val="0017469E"/>
    <w:pPr>
      <w:ind w:left="288" w:right="288"/>
    </w:pPr>
    <w:rPr>
      <w:b/>
      <w:i/>
    </w:rPr>
  </w:style>
  <w:style w:type="paragraph" w:customStyle="1" w:styleId="InlineAttachment">
    <w:name w:val="Inline Attachment"/>
    <w:basedOn w:val="Normal"/>
    <w:next w:val="Normal"/>
    <w:rsid w:val="0017469E"/>
    <w:rPr>
      <w:b/>
    </w:rPr>
  </w:style>
  <w:style w:type="paragraph" w:customStyle="1" w:styleId="FreeSectionHeader">
    <w:name w:val="Free Section Header"/>
    <w:basedOn w:val="SectionHeader"/>
    <w:next w:val="Normal"/>
    <w:rsid w:val="0017469E"/>
  </w:style>
  <w:style w:type="paragraph" w:styleId="TOC5">
    <w:name w:val="toc 5"/>
    <w:basedOn w:val="TOC4"/>
    <w:next w:val="Normal"/>
    <w:autoRedefine/>
    <w:locked/>
    <w:rsid w:val="0017469E"/>
    <w:pPr>
      <w:ind w:left="2880"/>
    </w:pPr>
  </w:style>
  <w:style w:type="paragraph" w:customStyle="1" w:styleId="CellListNumber">
    <w:name w:val="CellListNumber"/>
    <w:basedOn w:val="CellListBullet"/>
    <w:qFormat/>
    <w:rsid w:val="0017469E"/>
    <w:pPr>
      <w:numPr>
        <w:numId w:val="6"/>
      </w:numPr>
    </w:pPr>
  </w:style>
  <w:style w:type="paragraph" w:customStyle="1" w:styleId="CellListNumber2">
    <w:name w:val="CellListNumber2"/>
    <w:basedOn w:val="CellListBullet2"/>
    <w:qFormat/>
    <w:rsid w:val="0017469E"/>
    <w:pPr>
      <w:numPr>
        <w:numId w:val="6"/>
      </w:numPr>
    </w:pPr>
  </w:style>
  <w:style w:type="character" w:customStyle="1" w:styleId="InlineGraphic0">
    <w:name w:val="Inline Graphic"/>
    <w:rsid w:val="0017469E"/>
  </w:style>
  <w:style w:type="paragraph" w:customStyle="1" w:styleId="SidebarTitle">
    <w:name w:val="Sidebar Title"/>
    <w:basedOn w:val="Normal"/>
    <w:rsid w:val="0017469E"/>
    <w:pPr>
      <w:keepNext/>
    </w:pPr>
    <w:rPr>
      <w:b/>
      <w:sz w:val="22"/>
    </w:rPr>
  </w:style>
  <w:style w:type="paragraph" w:customStyle="1" w:styleId="SidebarBegin">
    <w:name w:val="Sidebar Begin"/>
    <w:basedOn w:val="Normal"/>
    <w:next w:val="Normal"/>
    <w:rsid w:val="0017469E"/>
    <w:pPr>
      <w:pBdr>
        <w:top w:val="thinThickThinSmallGap" w:sz="24" w:space="1" w:color="C4BC96"/>
      </w:pBdr>
    </w:pPr>
  </w:style>
  <w:style w:type="paragraph" w:customStyle="1" w:styleId="SidebarEnd">
    <w:name w:val="Sidebar End"/>
    <w:basedOn w:val="SidebarBegin"/>
    <w:next w:val="Normal"/>
    <w:rsid w:val="0017469E"/>
    <w:pPr>
      <w:pBdr>
        <w:top w:val="none" w:sz="0" w:space="0" w:color="auto"/>
        <w:bottom w:val="thinThickThinSmallGap" w:sz="24" w:space="1" w:color="C4BC96"/>
      </w:pBdr>
    </w:pPr>
  </w:style>
  <w:style w:type="paragraph" w:customStyle="1" w:styleId="VendorName">
    <w:name w:val="Vendor Name"/>
    <w:basedOn w:val="Heading2"/>
    <w:next w:val="Normal"/>
    <w:link w:val="VendorNameChar"/>
    <w:qFormat/>
    <w:rsid w:val="0017469E"/>
    <w:rPr>
      <w:rFonts w:cs="Arial"/>
    </w:rPr>
  </w:style>
  <w:style w:type="paragraph" w:customStyle="1" w:styleId="Instructions">
    <w:name w:val="Instructions"/>
    <w:basedOn w:val="Normal"/>
    <w:qFormat/>
    <w:rsid w:val="0017469E"/>
    <w:rPr>
      <w:color w:val="C00000"/>
    </w:rPr>
  </w:style>
  <w:style w:type="character" w:customStyle="1" w:styleId="VendorNameChar">
    <w:name w:val="Vendor Name Char"/>
    <w:link w:val="VendorName"/>
    <w:rsid w:val="0017469E"/>
    <w:rPr>
      <w:rFonts w:ascii="Arial" w:eastAsia="Times New Roman" w:hAnsi="Arial" w:cs="Arial"/>
      <w:b/>
      <w:sz w:val="24"/>
      <w:szCs w:val="24"/>
    </w:rPr>
  </w:style>
  <w:style w:type="paragraph" w:customStyle="1" w:styleId="UseCaseName">
    <w:name w:val="Use Case Name"/>
    <w:basedOn w:val="Heading2"/>
    <w:next w:val="Normal"/>
    <w:link w:val="UseCaseNameChar"/>
    <w:qFormat/>
    <w:rsid w:val="0017469E"/>
  </w:style>
  <w:style w:type="character" w:customStyle="1" w:styleId="UseCaseNameChar">
    <w:name w:val="Use Case Name Char"/>
    <w:link w:val="UseCaseName"/>
    <w:rsid w:val="0017469E"/>
    <w:rPr>
      <w:rFonts w:ascii="Arial" w:eastAsia="Times New Roman" w:hAnsi="Arial"/>
      <w:b/>
      <w:sz w:val="24"/>
      <w:szCs w:val="24"/>
    </w:rPr>
  </w:style>
  <w:style w:type="paragraph" w:customStyle="1" w:styleId="CriticalCapabilityName">
    <w:name w:val="Critical Capability Name"/>
    <w:basedOn w:val="Heading2"/>
    <w:link w:val="CriticalCapabilityNameChar"/>
    <w:qFormat/>
    <w:rsid w:val="0017469E"/>
  </w:style>
  <w:style w:type="character" w:customStyle="1" w:styleId="CriticalCapabilityNameChar">
    <w:name w:val="Critical Capability Name Char"/>
    <w:link w:val="CriticalCapabilityName"/>
    <w:rsid w:val="0017469E"/>
    <w:rPr>
      <w:rFonts w:ascii="Arial" w:eastAsia="Times New Roman" w:hAnsi="Arial"/>
      <w:b/>
      <w:sz w:val="24"/>
      <w:szCs w:val="24"/>
    </w:rPr>
  </w:style>
  <w:style w:type="paragraph" w:customStyle="1" w:styleId="PeerConversationSectionHeader">
    <w:name w:val="Peer Conversation Section Header"/>
    <w:basedOn w:val="SectionHeader"/>
    <w:link w:val="PeerConversationSectionHeaderChar"/>
    <w:qFormat/>
    <w:rsid w:val="0017469E"/>
  </w:style>
  <w:style w:type="paragraph" w:customStyle="1" w:styleId="PeerConversation">
    <w:name w:val="Peer Conversation"/>
    <w:basedOn w:val="Normal"/>
    <w:link w:val="PeerConversationChar"/>
    <w:qFormat/>
    <w:rsid w:val="0017469E"/>
  </w:style>
  <w:style w:type="character" w:customStyle="1" w:styleId="PeerConversationChar">
    <w:name w:val="Peer Conversation Char"/>
    <w:link w:val="PeerConversation"/>
    <w:rsid w:val="0017469E"/>
    <w:rPr>
      <w:rFonts w:ascii="Arial" w:eastAsia="Times New Roman" w:hAnsi="Arial"/>
    </w:rPr>
  </w:style>
  <w:style w:type="character" w:customStyle="1" w:styleId="SectionHeaderChar">
    <w:name w:val="Section Header Char"/>
    <w:link w:val="SectionHeader"/>
    <w:rsid w:val="0017469E"/>
    <w:rPr>
      <w:rFonts w:ascii="Arial" w:eastAsia="Times New Roman" w:hAnsi="Arial"/>
      <w:b/>
      <w:sz w:val="22"/>
      <w:szCs w:val="22"/>
    </w:rPr>
  </w:style>
  <w:style w:type="character" w:customStyle="1" w:styleId="PeerConversationSectionHeaderChar">
    <w:name w:val="Peer Conversation Section Header Char"/>
    <w:link w:val="PeerConversationSectionHeader"/>
    <w:rsid w:val="0017469E"/>
    <w:rPr>
      <w:rFonts w:ascii="Arial" w:eastAsia="Times New Roman" w:hAnsi="Arial"/>
      <w:b/>
      <w:sz w:val="22"/>
      <w:szCs w:val="22"/>
    </w:rPr>
  </w:style>
  <w:style w:type="character" w:customStyle="1" w:styleId="ListBulletChar">
    <w:name w:val="List Bullet Char"/>
    <w:link w:val="ListBullet"/>
    <w:rsid w:val="0017469E"/>
    <w:rPr>
      <w:rFonts w:ascii="Arial" w:eastAsia="Times New Roman" w:hAnsi="Arial"/>
      <w:lang w:eastAsia="en-US" w:bidi="ar-SA"/>
    </w:rPr>
  </w:style>
  <w:style w:type="paragraph" w:customStyle="1" w:styleId="PeerConversationListBullet">
    <w:name w:val="Peer Conversation List Bullet"/>
    <w:basedOn w:val="ListBullet"/>
    <w:link w:val="PeerConversationListBulletChar"/>
    <w:qFormat/>
    <w:rsid w:val="0017469E"/>
    <w:pPr>
      <w:numPr>
        <w:numId w:val="8"/>
      </w:numPr>
      <w:ind w:left="806"/>
    </w:pPr>
  </w:style>
  <w:style w:type="paragraph" w:customStyle="1" w:styleId="Inquiry">
    <w:name w:val="Inquiry"/>
    <w:basedOn w:val="Normal"/>
    <w:link w:val="InquiryChar"/>
    <w:qFormat/>
    <w:rsid w:val="0017469E"/>
  </w:style>
  <w:style w:type="character" w:customStyle="1" w:styleId="InquiryChar">
    <w:name w:val="Inquiry Char"/>
    <w:link w:val="Inquiry"/>
    <w:rsid w:val="0017469E"/>
    <w:rPr>
      <w:rFonts w:ascii="Arial" w:eastAsia="Times New Roman" w:hAnsi="Arial"/>
    </w:rPr>
  </w:style>
  <w:style w:type="paragraph" w:customStyle="1" w:styleId="InquiryListBullet">
    <w:name w:val="Inquiry List Bullet"/>
    <w:basedOn w:val="ListBullet"/>
    <w:link w:val="InquiryListBulletChar"/>
    <w:qFormat/>
    <w:rsid w:val="0017469E"/>
    <w:pPr>
      <w:numPr>
        <w:numId w:val="7"/>
      </w:numPr>
      <w:tabs>
        <w:tab w:val="num" w:pos="806"/>
      </w:tabs>
      <w:ind w:left="806"/>
    </w:pPr>
  </w:style>
  <w:style w:type="character" w:customStyle="1" w:styleId="InquiryListBulletChar">
    <w:name w:val="Inquiry List Bullet Char"/>
    <w:link w:val="InquiryListBullet"/>
    <w:rsid w:val="0017469E"/>
    <w:rPr>
      <w:rFonts w:ascii="Arial" w:eastAsia="Times New Roman" w:hAnsi="Arial"/>
      <w:lang w:eastAsia="en-US" w:bidi="ar-SA"/>
    </w:rPr>
  </w:style>
  <w:style w:type="paragraph" w:customStyle="1" w:styleId="InquiryBanner">
    <w:name w:val="Inquiry Banner"/>
    <w:basedOn w:val="Normal"/>
    <w:link w:val="InquiryBannerChar"/>
    <w:qFormat/>
    <w:rsid w:val="0017469E"/>
    <w:pPr>
      <w:pBdr>
        <w:top w:val="single" w:sz="4" w:space="1" w:color="auto"/>
        <w:left w:val="single" w:sz="4" w:space="4" w:color="auto"/>
        <w:bottom w:val="single" w:sz="4" w:space="1" w:color="auto"/>
        <w:right w:val="single" w:sz="4" w:space="4" w:color="auto"/>
      </w:pBdr>
    </w:pPr>
  </w:style>
  <w:style w:type="character" w:customStyle="1" w:styleId="InquiryBannerChar">
    <w:name w:val="Inquiry Banner Char"/>
    <w:link w:val="InquiryBanner"/>
    <w:rsid w:val="0017469E"/>
    <w:rPr>
      <w:rFonts w:ascii="Arial" w:eastAsia="Times New Roman" w:hAnsi="Arial"/>
    </w:rPr>
  </w:style>
  <w:style w:type="paragraph" w:styleId="ListParagraph">
    <w:name w:val="List Paragraph"/>
    <w:basedOn w:val="Normal"/>
    <w:uiPriority w:val="34"/>
    <w:qFormat/>
    <w:rsid w:val="0017469E"/>
    <w:pPr>
      <w:ind w:left="720"/>
      <w:contextualSpacing/>
    </w:pPr>
  </w:style>
  <w:style w:type="character" w:customStyle="1" w:styleId="PeerConversationListBulletChar">
    <w:name w:val="Peer Conversation List Bullet Char"/>
    <w:link w:val="PeerConversationListBullet"/>
    <w:rsid w:val="0017469E"/>
    <w:rPr>
      <w:rFonts w:ascii="Arial" w:eastAsia="Times New Roman" w:hAnsi="Arial"/>
      <w:lang w:eastAsia="en-US" w:bidi="ar-SA"/>
    </w:rPr>
  </w:style>
  <w:style w:type="paragraph" w:styleId="Revision">
    <w:name w:val="Revision"/>
    <w:hidden/>
    <w:uiPriority w:val="99"/>
    <w:semiHidden/>
    <w:rsid w:val="00F769E9"/>
    <w:rPr>
      <w:rFonts w:ascii="Arial" w:eastAsia="Times New Roman" w:hAnsi="Arial"/>
      <w:lang w:eastAsia="en-US" w:bidi="ar-SA"/>
    </w:rPr>
  </w:style>
  <w:style w:type="character" w:customStyle="1" w:styleId="FooterChar">
    <w:name w:val="Footer Char"/>
    <w:basedOn w:val="DefaultParagraphFont"/>
    <w:link w:val="Footer"/>
    <w:uiPriority w:val="99"/>
    <w:semiHidden/>
    <w:rsid w:val="00844B26"/>
    <w:rPr>
      <w:rFonts w:ascii="Arial" w:eastAsia="Times New Roman" w:hAnsi="Arial"/>
      <w:snapToGrid w:val="0"/>
      <w:sz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3007">
      <w:bodyDiv w:val="1"/>
      <w:marLeft w:val="0"/>
      <w:marRight w:val="0"/>
      <w:marTop w:val="0"/>
      <w:marBottom w:val="0"/>
      <w:divBdr>
        <w:top w:val="none" w:sz="0" w:space="0" w:color="auto"/>
        <w:left w:val="none" w:sz="0" w:space="0" w:color="auto"/>
        <w:bottom w:val="none" w:sz="0" w:space="0" w:color="auto"/>
        <w:right w:val="none" w:sz="0" w:space="0" w:color="auto"/>
      </w:divBdr>
    </w:div>
    <w:div w:id="325404071">
      <w:bodyDiv w:val="1"/>
      <w:marLeft w:val="0"/>
      <w:marRight w:val="0"/>
      <w:marTop w:val="0"/>
      <w:marBottom w:val="0"/>
      <w:divBdr>
        <w:top w:val="none" w:sz="0" w:space="0" w:color="auto"/>
        <w:left w:val="none" w:sz="0" w:space="0" w:color="auto"/>
        <w:bottom w:val="none" w:sz="0" w:space="0" w:color="auto"/>
        <w:right w:val="none" w:sz="0" w:space="0" w:color="auto"/>
      </w:divBdr>
    </w:div>
    <w:div w:id="428283939">
      <w:bodyDiv w:val="1"/>
      <w:marLeft w:val="0"/>
      <w:marRight w:val="0"/>
      <w:marTop w:val="0"/>
      <w:marBottom w:val="0"/>
      <w:divBdr>
        <w:top w:val="none" w:sz="0" w:space="0" w:color="auto"/>
        <w:left w:val="none" w:sz="0" w:space="0" w:color="auto"/>
        <w:bottom w:val="none" w:sz="0" w:space="0" w:color="auto"/>
        <w:right w:val="none" w:sz="0" w:space="0" w:color="auto"/>
      </w:divBdr>
    </w:div>
    <w:div w:id="1096367299">
      <w:bodyDiv w:val="1"/>
      <w:marLeft w:val="0"/>
      <w:marRight w:val="0"/>
      <w:marTop w:val="0"/>
      <w:marBottom w:val="0"/>
      <w:divBdr>
        <w:top w:val="none" w:sz="0" w:space="0" w:color="auto"/>
        <w:left w:val="none" w:sz="0" w:space="0" w:color="auto"/>
        <w:bottom w:val="none" w:sz="0" w:space="0" w:color="auto"/>
        <w:right w:val="none" w:sz="0" w:space="0" w:color="auto"/>
      </w:divBdr>
    </w:div>
    <w:div w:id="1391076328">
      <w:bodyDiv w:val="1"/>
      <w:marLeft w:val="0"/>
      <w:marRight w:val="0"/>
      <w:marTop w:val="0"/>
      <w:marBottom w:val="0"/>
      <w:divBdr>
        <w:top w:val="none" w:sz="0" w:space="0" w:color="auto"/>
        <w:left w:val="none" w:sz="0" w:space="0" w:color="auto"/>
        <w:bottom w:val="none" w:sz="0" w:space="0" w:color="auto"/>
        <w:right w:val="none" w:sz="0" w:space="0" w:color="auto"/>
      </w:divBdr>
    </w:div>
    <w:div w:id="1433940692">
      <w:bodyDiv w:val="1"/>
      <w:marLeft w:val="0"/>
      <w:marRight w:val="0"/>
      <w:marTop w:val="0"/>
      <w:marBottom w:val="0"/>
      <w:divBdr>
        <w:top w:val="none" w:sz="0" w:space="0" w:color="auto"/>
        <w:left w:val="none" w:sz="0" w:space="0" w:color="auto"/>
        <w:bottom w:val="none" w:sz="0" w:space="0" w:color="auto"/>
        <w:right w:val="none" w:sz="0" w:space="0" w:color="auto"/>
      </w:divBdr>
    </w:div>
    <w:div w:id="189460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2024-01-29T08:36:00Z</dcterms:created>
  <dcterms:modified xsi:type="dcterms:W3CDTF">2024-01-29T12:50:00Z</dcterms:modified>
</cp:coreProperties>
</file>